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DC7" w:rsidRPr="003E7621" w:rsidRDefault="00BE2DC7" w:rsidP="00BE2DC7">
      <w:pPr>
        <w:spacing w:after="0"/>
        <w:ind w:left="643"/>
        <w:jc w:val="center"/>
        <w:rPr>
          <w:rFonts w:eastAsia="Calibri" w:cs="Times New Roman"/>
          <w:b/>
          <w:sz w:val="24"/>
          <w:szCs w:val="24"/>
        </w:rPr>
      </w:pPr>
      <w:r w:rsidRPr="003E7621">
        <w:rPr>
          <w:rFonts w:eastAsia="Calibri" w:cs="Times New Roman"/>
          <w:b/>
          <w:sz w:val="24"/>
          <w:szCs w:val="24"/>
        </w:rPr>
        <w:t xml:space="preserve">Анкета </w:t>
      </w:r>
      <w:r>
        <w:rPr>
          <w:rFonts w:eastAsia="Calibri" w:cs="Times New Roman"/>
          <w:b/>
          <w:sz w:val="24"/>
          <w:szCs w:val="24"/>
        </w:rPr>
        <w:t>(запрос)</w:t>
      </w:r>
      <w:r w:rsidRPr="003E7621">
        <w:rPr>
          <w:rFonts w:eastAsia="Calibri" w:cs="Times New Roman"/>
          <w:b/>
          <w:sz w:val="24"/>
          <w:szCs w:val="24"/>
        </w:rPr>
        <w:t xml:space="preserve"> </w:t>
      </w:r>
    </w:p>
    <w:p w:rsidR="00BE2DC7" w:rsidRDefault="00BE2DC7" w:rsidP="00BE2DC7">
      <w:pPr>
        <w:spacing w:after="0"/>
        <w:ind w:left="643"/>
        <w:jc w:val="center"/>
        <w:rPr>
          <w:rFonts w:eastAsia="Calibri" w:cs="Times New Roman"/>
          <w:b/>
          <w:sz w:val="24"/>
          <w:szCs w:val="24"/>
        </w:rPr>
      </w:pPr>
      <w:r w:rsidRPr="003E7621">
        <w:rPr>
          <w:rFonts w:eastAsia="Calibri" w:cs="Times New Roman"/>
          <w:b/>
          <w:sz w:val="24"/>
          <w:szCs w:val="24"/>
        </w:rPr>
        <w:t>«</w:t>
      </w:r>
      <w:r>
        <w:rPr>
          <w:rFonts w:eastAsia="Calibri" w:cs="Times New Roman"/>
          <w:b/>
          <w:sz w:val="24"/>
          <w:szCs w:val="24"/>
        </w:rPr>
        <w:t>Сопровождение переговорного процесса</w:t>
      </w:r>
      <w:r w:rsidRPr="003E7621">
        <w:rPr>
          <w:rFonts w:eastAsia="Calibri" w:cs="Times New Roman"/>
          <w:b/>
          <w:sz w:val="24"/>
          <w:szCs w:val="24"/>
        </w:rPr>
        <w:t>»</w:t>
      </w:r>
    </w:p>
    <w:tbl>
      <w:tblPr>
        <w:tblW w:w="9922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803"/>
      </w:tblGrid>
      <w:tr w:rsidR="00BE2DC7" w:rsidRPr="00E97A38" w:rsidTr="00980E03">
        <w:trPr>
          <w:trHeight w:val="20"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2DC7" w:rsidRPr="009C5FA3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Полное н</w:t>
            </w:r>
            <w:r w:rsidRPr="003E7621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аименование компании</w:t>
            </w:r>
            <w:r w:rsidRPr="003B27AE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/</w:t>
            </w: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индивидуального предпринимателя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DC7" w:rsidRPr="003B27AE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2DC7" w:rsidRPr="003E7621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ИНН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DC7" w:rsidRPr="003E7621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18"/>
                <w:lang w:val="en-US"/>
              </w:rPr>
            </w:pP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2DC7" w:rsidRPr="009C5FA3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 w:rsidRPr="003E7621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ОГРН</w:t>
            </w:r>
            <w:r>
              <w:rPr>
                <w:rFonts w:cs="Times New Roman"/>
                <w:color w:val="000000" w:themeColor="text1"/>
                <w:sz w:val="18"/>
                <w:shd w:val="clear" w:color="auto" w:fill="FFFFFF"/>
                <w:lang w:val="en-US"/>
              </w:rPr>
              <w:t>/</w:t>
            </w: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ОГРНИП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DC7" w:rsidRPr="003E7621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18"/>
                <w:lang w:val="en-US"/>
              </w:rPr>
            </w:pP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2DC7" w:rsidRPr="003E7621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Адрес юридический</w:t>
            </w:r>
            <w:r w:rsidRPr="003E7621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 xml:space="preserve">  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DC7" w:rsidRPr="00904710" w:rsidRDefault="00BE2DC7" w:rsidP="00742CE9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shd w:val="clear" w:color="auto" w:fill="auto"/>
            <w:vAlign w:val="center"/>
          </w:tcPr>
          <w:p w:rsidR="00BE2DC7" w:rsidRPr="003E7621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 xml:space="preserve">Адрес </w:t>
            </w:r>
            <w:r w:rsidRPr="0033487F">
              <w:rPr>
                <w:rFonts w:eastAsia="Calibri" w:cs="Times New Roman"/>
                <w:i/>
                <w:sz w:val="18"/>
                <w:szCs w:val="18"/>
              </w:rPr>
              <w:t>фактический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2DC7" w:rsidRPr="00904710" w:rsidRDefault="00BE2DC7" w:rsidP="00742CE9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shd w:val="clear" w:color="auto" w:fill="auto"/>
            <w:vAlign w:val="center"/>
          </w:tcPr>
          <w:p w:rsidR="00BE2DC7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Сайт компании</w:t>
            </w:r>
            <w:r w:rsidRPr="00106870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/</w:t>
            </w: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индивидуального предпринимателя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2DC7" w:rsidRPr="00742CE9" w:rsidRDefault="00BE2DC7" w:rsidP="00742CE9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shd w:val="clear" w:color="auto" w:fill="auto"/>
            <w:vAlign w:val="center"/>
          </w:tcPr>
          <w:p w:rsidR="00BE2DC7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Руководитель компании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2DC7" w:rsidRPr="00904710" w:rsidRDefault="00BE2DC7" w:rsidP="00742CE9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shd w:val="clear" w:color="auto" w:fill="auto"/>
            <w:vAlign w:val="center"/>
          </w:tcPr>
          <w:p w:rsidR="00BE2DC7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 xml:space="preserve">ФИО контактного лица 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2DC7" w:rsidRPr="003E7621" w:rsidRDefault="00BE2DC7" w:rsidP="00742CE9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18"/>
                <w:lang w:val="en-US"/>
              </w:rPr>
            </w:pP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shd w:val="clear" w:color="auto" w:fill="auto"/>
            <w:vAlign w:val="center"/>
          </w:tcPr>
          <w:p w:rsidR="00BE2DC7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Должность контактного лица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2DC7" w:rsidRPr="00742CE9" w:rsidRDefault="00BE2DC7" w:rsidP="00742CE9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shd w:val="clear" w:color="auto" w:fill="auto"/>
            <w:vAlign w:val="center"/>
          </w:tcPr>
          <w:p w:rsidR="00BE2DC7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Телефон контактного лица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2DC7" w:rsidRPr="00904710" w:rsidRDefault="00BE2DC7" w:rsidP="00742CE9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shd w:val="clear" w:color="auto" w:fill="auto"/>
            <w:vAlign w:val="center"/>
          </w:tcPr>
          <w:p w:rsidR="00BE2DC7" w:rsidRPr="008E67E7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  <w:lang w:val="en-US"/>
              </w:rPr>
              <w:t xml:space="preserve">E-mail </w:t>
            </w: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контактного лица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2DC7" w:rsidRPr="00742CE9" w:rsidRDefault="00BE2DC7" w:rsidP="00742CE9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shd w:val="clear" w:color="auto" w:fill="auto"/>
            <w:vAlign w:val="center"/>
          </w:tcPr>
          <w:p w:rsidR="00BE2DC7" w:rsidRPr="00934B72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Направление поставки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2DC7" w:rsidRPr="00934B72" w:rsidRDefault="00F01D81" w:rsidP="00980E03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4839873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eastAsia="lv-LV"/>
                  </w:rPr>
                  <w:t>☒</w:t>
                </w:r>
              </w:sdtContent>
            </w:sdt>
            <w:r w:rsidR="00BE2DC7" w:rsidRPr="00934B72">
              <w:rPr>
                <w:rFonts w:cs="Arial"/>
                <w:sz w:val="18"/>
                <w:szCs w:val="18"/>
                <w:lang w:eastAsia="lv-LV"/>
              </w:rPr>
              <w:t xml:space="preserve">  Поставка российской продукции</w:t>
            </w:r>
            <w:r w:rsidR="00BE2DC7">
              <w:rPr>
                <w:rFonts w:cs="Arial"/>
                <w:sz w:val="18"/>
                <w:szCs w:val="18"/>
                <w:lang w:eastAsia="lv-LV"/>
              </w:rPr>
              <w:t>/услуг</w:t>
            </w:r>
            <w:r w:rsidR="00BE2DC7" w:rsidRPr="00934B72">
              <w:rPr>
                <w:rFonts w:cs="Arial"/>
                <w:sz w:val="18"/>
                <w:szCs w:val="18"/>
                <w:lang w:eastAsia="lv-LV"/>
              </w:rPr>
              <w:t xml:space="preserve"> за рубеж (экспорт)</w:t>
            </w:r>
          </w:p>
          <w:p w:rsidR="00BE2DC7" w:rsidRPr="00E671F9" w:rsidRDefault="00F01D81" w:rsidP="00980E03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-1556773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2DC7" w:rsidRPr="00934B72">
                  <w:rPr>
                    <w:rFonts w:ascii="MS Gothic" w:eastAsia="MS Gothic" w:hAnsi="MS Gothic" w:cs="MS Gothic" w:hint="eastAsia"/>
                    <w:sz w:val="18"/>
                    <w:szCs w:val="18"/>
                    <w:lang w:val="lv-LV" w:eastAsia="lv-LV"/>
                  </w:rPr>
                  <w:t>☐</w:t>
                </w:r>
              </w:sdtContent>
            </w:sdt>
            <w:r w:rsidR="00BE2DC7" w:rsidRPr="00934B72">
              <w:rPr>
                <w:rFonts w:cs="Arial"/>
                <w:sz w:val="18"/>
                <w:szCs w:val="18"/>
                <w:lang w:eastAsia="lv-LV"/>
              </w:rPr>
              <w:t xml:space="preserve">  Поставка иностранно</w:t>
            </w:r>
            <w:r w:rsidR="00BE2DC7">
              <w:rPr>
                <w:rFonts w:cs="Arial"/>
                <w:sz w:val="18"/>
                <w:szCs w:val="18"/>
                <w:lang w:eastAsia="lv-LV"/>
              </w:rPr>
              <w:t>й</w:t>
            </w:r>
            <w:r w:rsidR="00BE2DC7" w:rsidRPr="00934B72">
              <w:rPr>
                <w:rFonts w:cs="Arial"/>
                <w:sz w:val="18"/>
                <w:szCs w:val="18"/>
                <w:lang w:eastAsia="lv-LV"/>
              </w:rPr>
              <w:t xml:space="preserve"> </w:t>
            </w:r>
            <w:r w:rsidR="00BE2DC7">
              <w:rPr>
                <w:rFonts w:cs="Arial"/>
                <w:sz w:val="18"/>
                <w:szCs w:val="18"/>
                <w:lang w:eastAsia="lv-LV"/>
              </w:rPr>
              <w:t>продукции/услуг</w:t>
            </w:r>
            <w:r w:rsidR="00BE2DC7" w:rsidRPr="00934B72">
              <w:rPr>
                <w:rFonts w:cs="Arial"/>
                <w:sz w:val="18"/>
                <w:szCs w:val="18"/>
                <w:lang w:eastAsia="lv-LV"/>
              </w:rPr>
              <w:t xml:space="preserve"> в Россию (импорт)</w:t>
            </w: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2DC7" w:rsidRPr="00934B72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</w:rPr>
            </w:pPr>
            <w:r w:rsidRPr="00934B72">
              <w:rPr>
                <w:rFonts w:eastAsia="Times New Roman" w:cs="Times New Roman"/>
                <w:color w:val="000000" w:themeColor="text1"/>
                <w:sz w:val="18"/>
              </w:rPr>
              <w:t>Описание продукции</w:t>
            </w:r>
            <w:r>
              <w:rPr>
                <w:rFonts w:eastAsia="Times New Roman" w:cs="Times New Roman"/>
                <w:color w:val="000000" w:themeColor="text1"/>
                <w:sz w:val="18"/>
              </w:rPr>
              <w:t>/услуг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DC7" w:rsidRPr="00904710" w:rsidRDefault="00F01D81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i/>
                <w:color w:val="2E74B5" w:themeColor="accent5" w:themeShade="BF"/>
                <w:sz w:val="18"/>
              </w:rPr>
            </w:pPr>
            <w:r>
              <w:rPr>
                <w:rFonts w:eastAsia="Times New Roman" w:cs="Times New Roman"/>
                <w:i/>
                <w:color w:val="2E74B5" w:themeColor="accent5" w:themeShade="BF"/>
                <w:sz w:val="18"/>
              </w:rPr>
              <w:t>Бытовая химия, косметика</w:t>
            </w: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2DC7" w:rsidRPr="005A7128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</w:rPr>
            </w:pPr>
            <w:r w:rsidRPr="005A7128">
              <w:rPr>
                <w:rFonts w:eastAsia="Times New Roman" w:cs="Times New Roman"/>
                <w:color w:val="000000" w:themeColor="text1"/>
                <w:sz w:val="18"/>
              </w:rPr>
              <w:t>Код ТН ВЭД продукции/ОКВЭД для услуг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2DC7" w:rsidRPr="004250DD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i/>
                <w:color w:val="2E74B5" w:themeColor="accent5" w:themeShade="BF"/>
                <w:sz w:val="18"/>
              </w:rPr>
            </w:pP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2DC7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</w:rPr>
              <w:t>Целевая компания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2DC7" w:rsidRPr="003E7621" w:rsidRDefault="00F01D81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proofErr w:type="spellStart"/>
            <w:r w:rsidRPr="00F01D81">
              <w:rPr>
                <w:rFonts w:eastAsia="Times New Roman" w:cs="Times New Roman"/>
                <w:color w:val="000000" w:themeColor="text1"/>
                <w:sz w:val="18"/>
              </w:rPr>
              <w:t>Gloriya</w:t>
            </w:r>
            <w:proofErr w:type="spellEnd"/>
            <w:r w:rsidRPr="00F01D81">
              <w:rPr>
                <w:rFonts w:eastAsia="Times New Roman" w:cs="Times New Roman"/>
                <w:color w:val="000000" w:themeColor="text1"/>
                <w:sz w:val="18"/>
              </w:rPr>
              <w:t xml:space="preserve"> </w:t>
            </w:r>
            <w:proofErr w:type="spellStart"/>
            <w:r w:rsidRPr="00F01D81">
              <w:rPr>
                <w:rFonts w:eastAsia="Times New Roman" w:cs="Times New Roman"/>
                <w:color w:val="000000" w:themeColor="text1"/>
                <w:sz w:val="18"/>
              </w:rPr>
              <w:t>Global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18"/>
              </w:rPr>
              <w:t xml:space="preserve">, </w:t>
            </w:r>
            <w:r w:rsidRPr="00F01D81">
              <w:rPr>
                <w:rFonts w:eastAsia="Times New Roman" w:cs="Times New Roman"/>
                <w:color w:val="000000" w:themeColor="text1"/>
                <w:sz w:val="18"/>
              </w:rPr>
              <w:t>ООО «NWL»</w:t>
            </w: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2DC7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</w:rPr>
              <w:t>Страна целевой компании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2DC7" w:rsidRPr="003E7621" w:rsidRDefault="00F01D81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</w:rPr>
              <w:t>Узбекистан</w:t>
            </w: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2DC7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Сайт</w:t>
            </w:r>
            <w:r w:rsidRPr="005406F7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 xml:space="preserve"> </w:t>
            </w: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целевой компании (если известно)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2DC7" w:rsidRPr="003E7621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2DC7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ФИО контактного лица целевой компании (если известно)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2DC7" w:rsidRPr="003E7621" w:rsidRDefault="00BE2DC7" w:rsidP="00742CE9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</w:p>
        </w:tc>
      </w:tr>
      <w:tr w:rsidR="00904710" w:rsidRPr="00E97A38" w:rsidTr="00980E03">
        <w:trPr>
          <w:trHeight w:val="20"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4710" w:rsidRDefault="00904710" w:rsidP="0090471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Должность контактного лица целевой компании (если известно)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4710" w:rsidRPr="003E7621" w:rsidRDefault="00904710" w:rsidP="00904710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</w:p>
        </w:tc>
      </w:tr>
      <w:tr w:rsidR="00904710" w:rsidRPr="00E97A38" w:rsidTr="00980E03">
        <w:trPr>
          <w:trHeight w:val="20"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4710" w:rsidRDefault="00904710" w:rsidP="0090471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Телефон контактного лица целевой компании (если известно)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4710" w:rsidRPr="003E7621" w:rsidRDefault="00904710" w:rsidP="00904710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</w:p>
        </w:tc>
      </w:tr>
      <w:tr w:rsidR="00904710" w:rsidRPr="00E97A38" w:rsidTr="00980E03">
        <w:trPr>
          <w:trHeight w:val="20"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4710" w:rsidRDefault="00904710" w:rsidP="0090471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  <w:lang w:val="en-US"/>
              </w:rPr>
              <w:t>E</w:t>
            </w:r>
            <w:r w:rsidRPr="005406F7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-</w:t>
            </w:r>
            <w:r>
              <w:rPr>
                <w:rFonts w:cs="Times New Roman"/>
                <w:color w:val="000000" w:themeColor="text1"/>
                <w:sz w:val="18"/>
                <w:shd w:val="clear" w:color="auto" w:fill="FFFFFF"/>
                <w:lang w:val="en-US"/>
              </w:rPr>
              <w:t>mail</w:t>
            </w:r>
            <w:r w:rsidRPr="005406F7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 xml:space="preserve"> </w:t>
            </w: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контактного лица целевой компании (если известно)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4710" w:rsidRPr="003E7621" w:rsidRDefault="00904710" w:rsidP="00904710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2DC7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</w:rPr>
              <w:t>Опыт взаимодействия с целевой компанией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2DC7" w:rsidRPr="003E7621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2DC7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</w:rPr>
              <w:t>Сертифицирована ли продукция на целевых рынках? Если да, укажите сертификаты.</w:t>
            </w:r>
          </w:p>
          <w:p w:rsidR="00BE2DC7" w:rsidRPr="003E7621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</w:rPr>
              <w:t>(применимо к экспорту)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2DC7" w:rsidRDefault="00F01D81" w:rsidP="00980E03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-2690068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eastAsia="lv-LV"/>
                  </w:rPr>
                  <w:t>☒</w:t>
                </w:r>
              </w:sdtContent>
            </w:sdt>
            <w:r w:rsidR="00BE2DC7">
              <w:rPr>
                <w:rFonts w:cs="Arial"/>
                <w:sz w:val="18"/>
                <w:szCs w:val="18"/>
                <w:lang w:eastAsia="lv-LV"/>
              </w:rPr>
              <w:t xml:space="preserve">  Да</w:t>
            </w:r>
          </w:p>
          <w:p w:rsidR="00BE2DC7" w:rsidRDefault="00F01D81" w:rsidP="00980E03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1489750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2DC7">
                  <w:rPr>
                    <w:rFonts w:ascii="MS Gothic" w:eastAsia="MS Gothic" w:hAnsi="MS Gothic" w:cs="MS Gothic" w:hint="eastAsia"/>
                    <w:sz w:val="18"/>
                    <w:szCs w:val="18"/>
                    <w:lang w:val="lv-LV" w:eastAsia="lv-LV"/>
                  </w:rPr>
                  <w:t>☐</w:t>
                </w:r>
              </w:sdtContent>
            </w:sdt>
            <w:r w:rsidR="00BE2DC7">
              <w:rPr>
                <w:rFonts w:cs="Arial"/>
                <w:sz w:val="18"/>
                <w:szCs w:val="18"/>
                <w:lang w:eastAsia="lv-LV"/>
              </w:rPr>
              <w:t xml:space="preserve">  Нет</w:t>
            </w:r>
          </w:p>
          <w:p w:rsidR="00BE2DC7" w:rsidRPr="00593389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  <w:highlight w:val="yellow"/>
                <w:lang w:val="en-US"/>
              </w:rPr>
            </w:pP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2DC7" w:rsidRPr="00CC7185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 w:rsidRPr="00CC7185">
              <w:rPr>
                <w:rFonts w:eastAsia="Times New Roman" w:cs="Times New Roman"/>
                <w:color w:val="000000" w:themeColor="text1"/>
                <w:sz w:val="18"/>
              </w:rPr>
              <w:t>Прошла ли продукция оценку соответствия для целей ввоза в Российскую Федерацию?</w:t>
            </w:r>
          </w:p>
          <w:p w:rsidR="00BE2DC7" w:rsidRPr="00E97A38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 w:rsidRPr="00CC7185">
              <w:rPr>
                <w:rFonts w:eastAsia="Times New Roman" w:cs="Times New Roman"/>
                <w:color w:val="000000" w:themeColor="text1"/>
                <w:sz w:val="18"/>
              </w:rPr>
              <w:t>(применимо к импорту)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2DC7" w:rsidRDefault="00F01D81" w:rsidP="00980E03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916749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2DC7">
                  <w:rPr>
                    <w:rFonts w:ascii="MS Gothic" w:eastAsia="MS Gothic" w:hAnsi="MS Gothic" w:cs="MS Gothic" w:hint="eastAsia"/>
                    <w:sz w:val="18"/>
                    <w:szCs w:val="18"/>
                    <w:lang w:val="lv-LV" w:eastAsia="lv-LV"/>
                  </w:rPr>
                  <w:t>☐</w:t>
                </w:r>
              </w:sdtContent>
            </w:sdt>
            <w:r w:rsidR="00BE2DC7">
              <w:rPr>
                <w:rFonts w:cs="Arial"/>
                <w:sz w:val="18"/>
                <w:szCs w:val="18"/>
                <w:lang w:eastAsia="lv-LV"/>
              </w:rPr>
              <w:t xml:space="preserve">  Да</w:t>
            </w:r>
          </w:p>
          <w:p w:rsidR="00BE2DC7" w:rsidRDefault="00F01D81" w:rsidP="00980E03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-1338389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2DC7">
                  <w:rPr>
                    <w:rFonts w:ascii="MS Gothic" w:eastAsia="MS Gothic" w:hAnsi="MS Gothic" w:cs="MS Gothic" w:hint="eastAsia"/>
                    <w:sz w:val="18"/>
                    <w:szCs w:val="18"/>
                    <w:lang w:val="lv-LV" w:eastAsia="lv-LV"/>
                  </w:rPr>
                  <w:t>☐</w:t>
                </w:r>
              </w:sdtContent>
            </w:sdt>
            <w:r w:rsidR="00BE2DC7">
              <w:rPr>
                <w:rFonts w:cs="Arial"/>
                <w:sz w:val="18"/>
                <w:szCs w:val="18"/>
                <w:lang w:eastAsia="lv-LV"/>
              </w:rPr>
              <w:t xml:space="preserve">  Нет</w:t>
            </w:r>
          </w:p>
          <w:p w:rsidR="00BE2DC7" w:rsidRPr="00E97A38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2DC7" w:rsidRPr="00E97A38" w:rsidDel="00873CB7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</w:rPr>
              <w:t>Желаемый формат переговоров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2DC7" w:rsidRDefault="00F01D81" w:rsidP="00980E03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1382443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622">
                  <w:rPr>
                    <w:rFonts w:ascii="MS Gothic" w:eastAsia="MS Gothic" w:hAnsi="MS Gothic" w:cs="Arial" w:hint="eastAsia"/>
                    <w:sz w:val="18"/>
                    <w:szCs w:val="18"/>
                    <w:lang w:eastAsia="lv-LV"/>
                  </w:rPr>
                  <w:t>☐</w:t>
                </w:r>
              </w:sdtContent>
            </w:sdt>
            <w:r w:rsidR="00BE2DC7">
              <w:rPr>
                <w:rFonts w:cs="Arial"/>
                <w:sz w:val="18"/>
                <w:szCs w:val="18"/>
                <w:lang w:eastAsia="lv-LV"/>
              </w:rPr>
              <w:t xml:space="preserve">  Очно</w:t>
            </w:r>
          </w:p>
          <w:p w:rsidR="00BE2DC7" w:rsidRPr="00253E9D" w:rsidRDefault="00F01D81" w:rsidP="00980E03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-21370183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eastAsia="lv-LV"/>
                  </w:rPr>
                  <w:t>☒</w:t>
                </w:r>
              </w:sdtContent>
            </w:sdt>
            <w:r w:rsidR="00BE2DC7">
              <w:rPr>
                <w:rFonts w:cs="Arial"/>
                <w:sz w:val="18"/>
                <w:szCs w:val="18"/>
                <w:lang w:eastAsia="lv-LV"/>
              </w:rPr>
              <w:t xml:space="preserve">  Онлайн</w:t>
            </w:r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DC7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</w:rPr>
              <w:t>Планируемый объем поставки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DC7" w:rsidRPr="005E426E" w:rsidRDefault="00F01D81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i/>
                <w:color w:val="2E74B5" w:themeColor="accent5" w:themeShade="BF"/>
                <w:sz w:val="18"/>
              </w:rPr>
            </w:pPr>
            <w:r>
              <w:rPr>
                <w:rFonts w:eastAsia="Times New Roman" w:cs="Times New Roman"/>
                <w:i/>
                <w:color w:val="2E74B5" w:themeColor="accent5" w:themeShade="BF"/>
                <w:sz w:val="18"/>
              </w:rPr>
              <w:t>По согласованию сторон</w:t>
            </w:r>
            <w:bookmarkStart w:id="0" w:name="_GoBack"/>
            <w:bookmarkEnd w:id="0"/>
          </w:p>
        </w:tc>
      </w:tr>
      <w:tr w:rsidR="00BE2DC7" w:rsidRPr="00E97A38" w:rsidTr="00980E03">
        <w:trPr>
          <w:trHeight w:val="20"/>
        </w:trPr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DC7" w:rsidRPr="00E671F9" w:rsidRDefault="00BE2DC7" w:rsidP="00980E0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 w:rsidRPr="00E671F9">
              <w:rPr>
                <w:rFonts w:eastAsia="Times New Roman" w:cs="Times New Roman"/>
                <w:color w:val="000000" w:themeColor="text1"/>
                <w:sz w:val="18"/>
              </w:rPr>
              <w:t>Наличие потребности в кредитовании сделки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DC7" w:rsidRDefault="00F01D81" w:rsidP="00980E03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327958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2CE9">
                  <w:rPr>
                    <w:rFonts w:ascii="MS Gothic" w:eastAsia="MS Gothic" w:hAnsi="MS Gothic" w:cs="Arial" w:hint="eastAsia"/>
                    <w:sz w:val="18"/>
                    <w:szCs w:val="18"/>
                    <w:lang w:eastAsia="lv-LV"/>
                  </w:rPr>
                  <w:t>☐</w:t>
                </w:r>
              </w:sdtContent>
            </w:sdt>
            <w:r w:rsidR="00BE2DC7">
              <w:rPr>
                <w:rFonts w:cs="Arial"/>
                <w:sz w:val="18"/>
                <w:szCs w:val="18"/>
                <w:lang w:eastAsia="lv-LV"/>
              </w:rPr>
              <w:t xml:space="preserve">  Да</w:t>
            </w:r>
          </w:p>
          <w:p w:rsidR="00BE2DC7" w:rsidRPr="00E671F9" w:rsidRDefault="00F01D81" w:rsidP="00980E03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-242019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2CE9">
                  <w:rPr>
                    <w:rFonts w:ascii="MS Gothic" w:eastAsia="MS Gothic" w:hAnsi="MS Gothic" w:cs="Arial" w:hint="eastAsia"/>
                    <w:sz w:val="18"/>
                    <w:szCs w:val="18"/>
                    <w:lang w:eastAsia="lv-LV"/>
                  </w:rPr>
                  <w:t>☐</w:t>
                </w:r>
              </w:sdtContent>
            </w:sdt>
            <w:r w:rsidR="00BE2DC7">
              <w:rPr>
                <w:rFonts w:cs="Arial"/>
                <w:sz w:val="18"/>
                <w:szCs w:val="18"/>
                <w:lang w:eastAsia="lv-LV"/>
              </w:rPr>
              <w:t xml:space="preserve">  Нет</w:t>
            </w:r>
          </w:p>
        </w:tc>
      </w:tr>
    </w:tbl>
    <w:p w:rsidR="00BE2DC7" w:rsidRPr="003E7621" w:rsidRDefault="00BE2DC7" w:rsidP="00BE2D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Times New Roman"/>
          <w:b/>
          <w:bCs/>
          <w:color w:val="000000"/>
          <w:lang w:eastAsia="ru-RU"/>
        </w:rPr>
      </w:pPr>
      <w:r w:rsidRPr="003E7621">
        <w:rPr>
          <w:rFonts w:eastAsia="Times New Roman" w:cs="Times New Roman"/>
          <w:b/>
          <w:bCs/>
          <w:color w:val="000000"/>
          <w:lang w:eastAsia="ru-RU"/>
        </w:rPr>
        <w:t xml:space="preserve">Приложения: </w:t>
      </w:r>
      <w:r>
        <w:rPr>
          <w:rFonts w:eastAsia="Times New Roman" w:cs="Times New Roman"/>
          <w:b/>
          <w:bCs/>
          <w:color w:val="000000"/>
          <w:lang w:eastAsia="ru-RU"/>
        </w:rPr>
        <w:t xml:space="preserve">Презентация компании и </w:t>
      </w:r>
      <w:r w:rsidRPr="003E7621">
        <w:rPr>
          <w:rFonts w:eastAsia="Times New Roman" w:cs="Times New Roman"/>
          <w:b/>
          <w:bCs/>
          <w:color w:val="000000"/>
          <w:lang w:eastAsia="ru-RU"/>
        </w:rPr>
        <w:t>материалы</w:t>
      </w:r>
      <w:r>
        <w:rPr>
          <w:rFonts w:eastAsia="Times New Roman" w:cs="Times New Roman"/>
          <w:b/>
          <w:bCs/>
          <w:color w:val="000000"/>
          <w:lang w:eastAsia="ru-RU"/>
        </w:rPr>
        <w:t>, описывающие</w:t>
      </w:r>
      <w:r w:rsidRPr="003E7621">
        <w:rPr>
          <w:rFonts w:eastAsia="Times New Roman" w:cs="Times New Roman"/>
          <w:b/>
          <w:bCs/>
          <w:color w:val="000000"/>
          <w:lang w:eastAsia="ru-RU"/>
        </w:rPr>
        <w:t xml:space="preserve"> продукци</w:t>
      </w:r>
      <w:r>
        <w:rPr>
          <w:rFonts w:eastAsia="Times New Roman" w:cs="Times New Roman"/>
          <w:b/>
          <w:bCs/>
          <w:color w:val="000000"/>
          <w:lang w:eastAsia="ru-RU"/>
        </w:rPr>
        <w:t>ю</w:t>
      </w:r>
      <w:r w:rsidRPr="003E7621">
        <w:rPr>
          <w:rFonts w:eastAsia="Times New Roman" w:cs="Times New Roman"/>
          <w:b/>
          <w:bCs/>
          <w:color w:val="000000"/>
          <w:lang w:eastAsia="ru-RU"/>
        </w:rPr>
        <w:t xml:space="preserve"> (спецификации, характеристики, презентация и т.п.)</w:t>
      </w:r>
      <w:r>
        <w:rPr>
          <w:rFonts w:eastAsia="Times New Roman" w:cs="Times New Roman"/>
          <w:b/>
          <w:bCs/>
          <w:color w:val="000000"/>
          <w:lang w:eastAsia="ru-RU"/>
        </w:rPr>
        <w:t>.</w:t>
      </w:r>
    </w:p>
    <w:p w:rsidR="00BE2DC7" w:rsidRDefault="00BE2DC7" w:rsidP="00BE2D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Times New Roman"/>
          <w:bCs/>
          <w:color w:val="000000"/>
          <w:szCs w:val="24"/>
          <w:lang w:eastAsia="ru-RU"/>
        </w:rPr>
      </w:pPr>
      <w:r w:rsidRPr="00241945">
        <w:rPr>
          <w:rFonts w:eastAsia="Times New Roman" w:cs="Times New Roman"/>
          <w:bCs/>
          <w:color w:val="000000"/>
          <w:szCs w:val="24"/>
          <w:lang w:eastAsia="ru-RU"/>
        </w:rPr>
        <w:t xml:space="preserve">Подписывая и направляя настоящую Анкету, Вы подтверждаете свое согласие с условиями и заверяете об обстоятельствах, изложенных по адресу в информационно-телекоммуникационной сети «Интернет»: </w:t>
      </w:r>
      <w:hyperlink r:id="rId4" w:history="1">
        <w:r w:rsidRPr="00241945">
          <w:rPr>
            <w:rStyle w:val="a3"/>
            <w:rFonts w:eastAsia="Times New Roman" w:cs="Times New Roman"/>
            <w:bCs/>
            <w:szCs w:val="24"/>
            <w:lang w:eastAsia="ru-RU"/>
          </w:rPr>
          <w:t>https://www.exportcenter.ru/company/assurance/</w:t>
        </w:r>
      </w:hyperlink>
      <w:r w:rsidRPr="00241945">
        <w:rPr>
          <w:rFonts w:eastAsia="Times New Roman" w:cs="Times New Roman"/>
          <w:bCs/>
          <w:color w:val="000000"/>
          <w:szCs w:val="24"/>
          <w:lang w:eastAsia="ru-RU"/>
        </w:rPr>
        <w:t>.</w:t>
      </w:r>
    </w:p>
    <w:p w:rsidR="00742CE9" w:rsidRDefault="00742CE9" w:rsidP="00BE2DC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color w:val="000000" w:themeColor="text1"/>
          <w:szCs w:val="24"/>
          <w:lang w:eastAsia="ru-RU"/>
        </w:rPr>
      </w:pPr>
    </w:p>
    <w:p w:rsidR="00BE2DC7" w:rsidRPr="003E7621" w:rsidRDefault="00BE2DC7" w:rsidP="00BE2DC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bCs/>
          <w:color w:val="000000" w:themeColor="text1"/>
          <w:szCs w:val="24"/>
          <w:lang w:eastAsia="ru-RU"/>
        </w:rPr>
      </w:pPr>
      <w:r w:rsidRPr="003E7621">
        <w:rPr>
          <w:rFonts w:eastAsia="Times New Roman" w:cs="Times New Roman"/>
          <w:bCs/>
          <w:color w:val="000000" w:themeColor="text1"/>
          <w:szCs w:val="24"/>
          <w:lang w:eastAsia="ru-RU"/>
        </w:rPr>
        <w:t xml:space="preserve">Подпись </w:t>
      </w:r>
      <w:r w:rsidRPr="003E7621">
        <w:rPr>
          <w:rFonts w:eastAsia="Times New Roman" w:cs="Times New Roman"/>
          <w:b/>
          <w:bCs/>
          <w:color w:val="000000" w:themeColor="text1"/>
          <w:szCs w:val="24"/>
          <w:lang w:eastAsia="ru-RU"/>
        </w:rPr>
        <w:t xml:space="preserve">    _____________________</w:t>
      </w:r>
    </w:p>
    <w:p w:rsidR="00742CE9" w:rsidRDefault="00742CE9" w:rsidP="00BE2DC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color w:val="000000" w:themeColor="text1"/>
          <w:szCs w:val="24"/>
          <w:lang w:eastAsia="ru-RU"/>
        </w:rPr>
      </w:pPr>
    </w:p>
    <w:p w:rsidR="00BE2DC7" w:rsidRPr="003E7621" w:rsidRDefault="00BE2DC7" w:rsidP="00BE2DC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bCs/>
          <w:color w:val="000000" w:themeColor="text1"/>
          <w:szCs w:val="24"/>
          <w:lang w:eastAsia="ru-RU"/>
        </w:rPr>
      </w:pPr>
      <w:r w:rsidRPr="003E7621">
        <w:rPr>
          <w:rFonts w:eastAsia="Times New Roman" w:cs="Times New Roman"/>
          <w:bCs/>
          <w:color w:val="000000" w:themeColor="text1"/>
          <w:szCs w:val="24"/>
          <w:lang w:eastAsia="ru-RU"/>
        </w:rPr>
        <w:t>ФИО</w:t>
      </w:r>
      <w:r w:rsidRPr="003E7621">
        <w:rPr>
          <w:rFonts w:eastAsia="Times New Roman" w:cs="Times New Roman"/>
          <w:b/>
          <w:bCs/>
          <w:color w:val="000000" w:themeColor="text1"/>
          <w:szCs w:val="24"/>
          <w:lang w:eastAsia="ru-RU"/>
        </w:rPr>
        <w:t xml:space="preserve">    </w:t>
      </w:r>
    </w:p>
    <w:p w:rsidR="00BE2DC7" w:rsidRDefault="00BE2DC7" w:rsidP="00BE2DC7">
      <w:pPr>
        <w:spacing w:after="0"/>
        <w:contextualSpacing/>
        <w:rPr>
          <w:rFonts w:eastAsia="Times New Roman" w:cs="Times New Roman"/>
          <w:b/>
          <w:bCs/>
          <w:color w:val="000000" w:themeColor="text1"/>
          <w:szCs w:val="24"/>
          <w:lang w:eastAsia="ru-RU"/>
        </w:rPr>
      </w:pPr>
      <w:r w:rsidRPr="003E7621">
        <w:rPr>
          <w:rFonts w:eastAsia="Times New Roman" w:cs="Times New Roman"/>
          <w:bCs/>
          <w:color w:val="000000" w:themeColor="text1"/>
          <w:szCs w:val="24"/>
          <w:lang w:eastAsia="ru-RU"/>
        </w:rPr>
        <w:t>Дата</w:t>
      </w:r>
      <w:r w:rsidRPr="003E7621">
        <w:rPr>
          <w:rFonts w:eastAsia="Times New Roman" w:cs="Times New Roman"/>
          <w:b/>
          <w:bCs/>
          <w:color w:val="000000" w:themeColor="text1"/>
          <w:szCs w:val="24"/>
          <w:lang w:eastAsia="ru-RU"/>
        </w:rPr>
        <w:t xml:space="preserve"> </w:t>
      </w:r>
      <w:r w:rsidR="00F01D81">
        <w:rPr>
          <w:rFonts w:eastAsia="Times New Roman" w:cs="Times New Roman"/>
          <w:b/>
          <w:bCs/>
          <w:color w:val="000000" w:themeColor="text1"/>
          <w:szCs w:val="24"/>
          <w:lang w:eastAsia="ru-RU"/>
        </w:rPr>
        <w:t>06.05.2026</w:t>
      </w:r>
    </w:p>
    <w:p w:rsidR="00BE2DC7" w:rsidRDefault="00BE2DC7" w:rsidP="00BE2DC7">
      <w:pPr>
        <w:spacing w:after="160" w:line="259" w:lineRule="auto"/>
        <w:rPr>
          <w:rFonts w:cs="Times New Roman"/>
          <w:sz w:val="28"/>
        </w:rPr>
      </w:pPr>
      <w:r>
        <w:rPr>
          <w:rFonts w:cs="Times New Roman"/>
          <w:sz w:val="28"/>
        </w:rPr>
        <w:t>М.П.</w:t>
      </w:r>
    </w:p>
    <w:sectPr w:rsidR="00BE2DC7" w:rsidSect="0090471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DC7"/>
    <w:rsid w:val="00054C18"/>
    <w:rsid w:val="004250DD"/>
    <w:rsid w:val="005A7128"/>
    <w:rsid w:val="005E426E"/>
    <w:rsid w:val="00742CE9"/>
    <w:rsid w:val="008B7622"/>
    <w:rsid w:val="00904710"/>
    <w:rsid w:val="00BE2DC7"/>
    <w:rsid w:val="00F0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DE1B5"/>
  <w15:chartTrackingRefBased/>
  <w15:docId w15:val="{6ED22903-0D35-4756-91FF-287DDEC2C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Обычный1"/>
    <w:qFormat/>
    <w:rsid w:val="00BE2DC7"/>
    <w:pPr>
      <w:spacing w:after="200" w:line="276" w:lineRule="auto"/>
    </w:pPr>
    <w:rPr>
      <w:rFonts w:ascii="Times New Roman" w:eastAsiaTheme="minorEastAsia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2D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5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20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7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6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6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9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xportcenter.ru/company/assuranc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Группа РЭЦ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Анастасия Олеговна</dc:creator>
  <cp:keywords/>
  <dc:description/>
  <cp:lastModifiedBy>Шевченко Елена Юрьевна</cp:lastModifiedBy>
  <cp:revision>4</cp:revision>
  <dcterms:created xsi:type="dcterms:W3CDTF">2025-10-24T09:41:00Z</dcterms:created>
  <dcterms:modified xsi:type="dcterms:W3CDTF">2026-05-06T09:03:00Z</dcterms:modified>
</cp:coreProperties>
</file>