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86EF9" w14:textId="77777777" w:rsidR="009E3047" w:rsidRDefault="009E3047" w:rsidP="009E304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noProof/>
        </w:rPr>
        <w:drawing>
          <wp:inline distT="0" distB="0" distL="0" distR="0" wp14:anchorId="07B486BC" wp14:editId="4548C254">
            <wp:extent cx="2783321" cy="585029"/>
            <wp:effectExtent l="0" t="0" r="0" b="5715"/>
            <wp:docPr id="878151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344" cy="59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6B2F9" w14:textId="77777777" w:rsidR="009E3047" w:rsidRDefault="009E3047" w:rsidP="009E304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D0A6334" w14:textId="6F35FC8D" w:rsidR="009E3047" w:rsidRPr="009E3047" w:rsidRDefault="009E3047" w:rsidP="009E3047">
      <w:pPr>
        <w:spacing w:after="0" w:line="240" w:lineRule="auto"/>
        <w:rPr>
          <w:rFonts w:ascii="Roboto" w:eastAsia="Times New Roman" w:hAnsi="Roboto" w:cs="Times New Roman"/>
          <w:color w:val="6177FF"/>
          <w:kern w:val="0"/>
          <w:shd w:val="clear" w:color="auto" w:fill="FFFFFF"/>
          <w:lang w:eastAsia="ru-RU"/>
          <w14:ligatures w14:val="none"/>
        </w:rPr>
      </w:pPr>
      <w:r w:rsidRPr="009E304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fldChar w:fldCharType="begin"/>
      </w:r>
      <w:r w:rsidRPr="009E304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instrText>HYPERLINK "https://myexport.exportcenter.ru/events/mdm-v-sfere-stroitel-stva-i-apk-v-tadzhikistan-2026-19082026-20082026/"</w:instrText>
      </w:r>
      <w:r w:rsidRPr="009E304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r>
      <w:r w:rsidRPr="009E304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fldChar w:fldCharType="separate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HYPERLINK "https://myexport.exportcenter.ru/events/saudi-food-show-2026-01052026-31052026/"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>Saudi Food Show 2026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val="en-US"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  <w:t>27.09.2026 - 29.09.2026</w:t>
      </w:r>
    </w:p>
    <w:p w14:paraId="628C80AE" w14:textId="77777777" w:rsidR="009E3047" w:rsidRPr="002616DE" w:rsidRDefault="009E3047" w:rsidP="009E3047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30.05.2026</w:t>
      </w:r>
    </w:p>
    <w:p w14:paraId="4331754B" w14:textId="77777777" w:rsidR="009E3047" w:rsidRPr="002616DE" w:rsidRDefault="009E3047" w:rsidP="009E304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5B6D8F2B" w14:textId="77777777" w:rsidR="009E3047" w:rsidRPr="002616DE" w:rsidRDefault="009E3047" w:rsidP="009E3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"https://myexport.exportcenter.ru/events/index-dubai-2026-02062026-04062026/"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Index Dubai 2026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объединенные арабские эмираты 28.09.2026 - 30.09.2026</w:t>
      </w:r>
    </w:p>
    <w:p w14:paraId="151A450F" w14:textId="77777777" w:rsidR="009E3047" w:rsidRPr="002616DE" w:rsidRDefault="009E3047" w:rsidP="009E3047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31.05.2026</w:t>
      </w:r>
    </w:p>
    <w:p w14:paraId="764FD31B" w14:textId="77777777" w:rsidR="009E3047" w:rsidRPr="002616DE" w:rsidRDefault="009E3047" w:rsidP="009E304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"https://myexport.exportcenter.ru/events/kioge-2026-30092026-02102026/"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KIOGE 2026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казахстан 30.09.2026 - 02.10.2026</w:t>
      </w:r>
    </w:p>
    <w:p w14:paraId="3743D9CE" w14:textId="04BDFD23" w:rsidR="009E3047" w:rsidRPr="002616DE" w:rsidRDefault="009E3047" w:rsidP="009E3047">
      <w:pPr>
        <w:shd w:val="clear" w:color="auto" w:fill="FFFFFF"/>
        <w:spacing w:after="0" w:line="360" w:lineRule="atLeast"/>
        <w:jc w:val="right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02.06.2026</w: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410784FC" w14:textId="77777777" w:rsidR="009E3047" w:rsidRPr="002616DE" w:rsidRDefault="009E3047" w:rsidP="009E3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"https://myexport.exportcenter.ru/events/innoprom--belarus--2026-30092026-02102026/"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</w:p>
    <w:p w14:paraId="58858685" w14:textId="77777777" w:rsidR="009E3047" w:rsidRPr="002616DE" w:rsidRDefault="009E3047" w:rsidP="009E304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Иннопром. Беларусь 2026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беларусь 30.09.2026 - 02.10.2026</w:t>
      </w:r>
    </w:p>
    <w:p w14:paraId="15868764" w14:textId="77777777" w:rsidR="009E3047" w:rsidRPr="002616DE" w:rsidRDefault="009E3047" w:rsidP="009E3047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02.06.2026</w:t>
      </w:r>
    </w:p>
    <w:p w14:paraId="511E9104" w14:textId="6504D075" w:rsidR="009E3047" w:rsidRPr="009E3047" w:rsidRDefault="009E3047" w:rsidP="009E304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  <w:r w:rsidRPr="009E3047">
        <w:rPr>
          <w:rFonts w:ascii="Lato" w:eastAsia="Times New Roman" w:hAnsi="Lato" w:cs="Times New Roman"/>
          <w:b/>
          <w:bCs/>
          <w:color w:val="121212"/>
          <w:spacing w:val="2"/>
          <w:kern w:val="0"/>
          <w:shd w:val="clear" w:color="auto" w:fill="FFFFFF"/>
          <w:lang w:eastAsia="ru-RU"/>
          <w14:ligatures w14:val="none"/>
        </w:rPr>
        <w:t>МДМ в сфере строительства, АПК и товаров повседневного спроса в Таджикистан 2026</w:t>
      </w:r>
      <w:r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shd w:val="clear" w:color="auto" w:fill="FFFFFF"/>
          <w:lang w:eastAsia="ru-RU"/>
          <w14:ligatures w14:val="none"/>
        </w:rPr>
        <w:t xml:space="preserve"> </w:t>
      </w:r>
    </w:p>
    <w:p w14:paraId="600B240E" w14:textId="53D582B5" w:rsidR="009E3047" w:rsidRPr="009E3047" w:rsidRDefault="009E3047" w:rsidP="009E3047">
      <w:pPr>
        <w:spacing w:after="0" w:line="240" w:lineRule="auto"/>
        <w:rPr>
          <w:rFonts w:ascii="Roboto" w:eastAsia="Times New Roman" w:hAnsi="Roboto" w:cs="Times New Roman"/>
          <w:color w:val="6177FF"/>
          <w:kern w:val="0"/>
          <w:shd w:val="clear" w:color="auto" w:fill="FFFFFF"/>
          <w:lang w:eastAsia="ru-RU"/>
          <w14:ligatures w14:val="none"/>
        </w:rPr>
      </w:pPr>
      <w:r>
        <w:rPr>
          <w:rFonts w:ascii="Lato" w:eastAsia="Times New Roman" w:hAnsi="Lato" w:cs="Times New Roman"/>
          <w:color w:val="717171"/>
          <w:kern w:val="0"/>
          <w:shd w:val="clear" w:color="auto" w:fill="FFFFFF"/>
          <w:lang w:eastAsia="ru-RU"/>
          <w14:ligatures w14:val="none"/>
        </w:rPr>
        <w:t xml:space="preserve"> </w:t>
      </w:r>
      <w:r w:rsidRPr="009E3047">
        <w:rPr>
          <w:rFonts w:ascii="Lato" w:eastAsia="Times New Roman" w:hAnsi="Lato" w:cs="Times New Roman"/>
          <w:color w:val="717171"/>
          <w:kern w:val="0"/>
          <w:shd w:val="clear" w:color="auto" w:fill="FFFFFF"/>
          <w:lang w:eastAsia="ru-RU"/>
          <w14:ligatures w14:val="none"/>
        </w:rPr>
        <w:t>19.08.2026 - 20.08.2026</w:t>
      </w:r>
    </w:p>
    <w:p w14:paraId="25A9C619" w14:textId="5BC002EC" w:rsidR="009E3047" w:rsidRPr="009E3047" w:rsidRDefault="009E3047" w:rsidP="009E3047">
      <w:pPr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shd w:val="clear" w:color="auto" w:fill="FFFFFF"/>
          <w:lang w:eastAsia="ru-RU"/>
          <w14:ligatures w14:val="none"/>
        </w:rPr>
      </w:pPr>
      <w:r w:rsidRPr="009E3047">
        <w:rPr>
          <w:rFonts w:ascii="Lato" w:eastAsia="Times New Roman" w:hAnsi="Lato" w:cs="Times New Roman"/>
          <w:color w:val="1B8900"/>
          <w:kern w:val="0"/>
          <w:shd w:val="clear" w:color="auto" w:fill="FFFFFF"/>
          <w:lang w:eastAsia="ru-RU"/>
          <w14:ligatures w14:val="none"/>
        </w:rPr>
        <w:t>Открыта</w:t>
      </w:r>
      <w:r>
        <w:rPr>
          <w:rFonts w:ascii="Lato" w:eastAsia="Times New Roman" w:hAnsi="Lato" w:cs="Times New Roman"/>
          <w:color w:val="1B8900"/>
          <w:kern w:val="0"/>
          <w:shd w:val="clear" w:color="auto" w:fill="FFFFFF"/>
          <w:lang w:eastAsia="ru-RU"/>
          <w14:ligatures w14:val="none"/>
        </w:rPr>
        <w:t xml:space="preserve"> </w:t>
      </w:r>
      <w:r w:rsidRPr="009E3047">
        <w:rPr>
          <w:rFonts w:ascii="Lato" w:eastAsia="Times New Roman" w:hAnsi="Lato" w:cs="Times New Roman"/>
          <w:color w:val="717171"/>
          <w:kern w:val="0"/>
          <w:shd w:val="clear" w:color="auto" w:fill="FFFFFF"/>
          <w:lang w:eastAsia="ru-RU"/>
          <w14:ligatures w14:val="none"/>
        </w:rPr>
        <w:t>до 20.06.2026</w:t>
      </w:r>
    </w:p>
    <w:p w14:paraId="5A265C39" w14:textId="77777777" w:rsidR="009E3047" w:rsidRDefault="009E3047" w:rsidP="009E3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E304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fldChar w:fldCharType="end"/>
      </w:r>
    </w:p>
    <w:p w14:paraId="0F3A6EE4" w14:textId="77777777" w:rsidR="009E3047" w:rsidRPr="002616DE" w:rsidRDefault="009E3047" w:rsidP="009E304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"https://myexport.exportcenter.ru/events/wetex-2026-01102026-31102026/"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WETEX 2026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объединенные арабские эмираты 20.10.2026 - 22.10.2026</w:t>
      </w:r>
    </w:p>
    <w:p w14:paraId="4FBCE17E" w14:textId="77777777" w:rsidR="009E3047" w:rsidRPr="002616DE" w:rsidRDefault="009E3047" w:rsidP="009E3047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22.06.2026</w:t>
      </w:r>
    </w:p>
    <w:p w14:paraId="1C236F40" w14:textId="77777777" w:rsidR="009E3047" w:rsidRPr="002616DE" w:rsidRDefault="009E3047" w:rsidP="009E304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166FA0E0" w14:textId="77777777" w:rsidR="009E3047" w:rsidRPr="002616DE" w:rsidRDefault="009E3047" w:rsidP="009E304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"https://myexport.exportcenter.ru/events/kazagro-2026-01102026-31102026/"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proofErr w:type="spellStart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KazAgro</w:t>
      </w:r>
      <w:proofErr w:type="spellEnd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</w:t>
      </w:r>
      <w:proofErr w:type="gramStart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2026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 </w:t>
      </w:r>
      <w:proofErr w:type="spellStart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казахстан</w:t>
      </w:r>
      <w:proofErr w:type="spellEnd"/>
      <w:proofErr w:type="gramEnd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 21.10.2026 - 23.10.2026</w:t>
      </w:r>
    </w:p>
    <w:p w14:paraId="537B74CF" w14:textId="77777777" w:rsidR="009E3047" w:rsidRPr="002616DE" w:rsidRDefault="009E3047" w:rsidP="009E3047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>Открыта</w:t>
      </w:r>
      <w:r w:rsidRPr="002616DE">
        <w:rPr>
          <w:rFonts w:ascii="Lato" w:eastAsia="Times New Roman" w:hAnsi="Lato" w:cs="Times New Roman"/>
          <w:color w:val="1B8900"/>
          <w:kern w:val="0"/>
          <w:lang w:val="en-US"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</w:t>
      </w:r>
      <w:r w:rsidRPr="002616DE"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  <w:t xml:space="preserve"> 23.06.2026</w:t>
      </w:r>
    </w:p>
    <w:p w14:paraId="423D1552" w14:textId="77777777" w:rsidR="009E3047" w:rsidRPr="002616DE" w:rsidRDefault="009E3047" w:rsidP="009E304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3C67C8C0" w14:textId="77777777" w:rsidR="009E3047" w:rsidRPr="002616DE" w:rsidRDefault="009E3047" w:rsidP="009E3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177FF"/>
          <w:kern w:val="0"/>
          <w:lang w:val="en-US"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HYPERLINK "https://myexport.exportcenter.ru/events/global-health-exhibition-2026-01102026-30102026/"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 xml:space="preserve">Global Health Exhibition </w:t>
      </w:r>
      <w:proofErr w:type="gramStart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>2026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val="en-US" w:eastAsia="ru-RU"/>
          <w14:ligatures w14:val="none"/>
        </w:rPr>
        <w:t xml:space="preserve">  </w:t>
      </w:r>
      <w:r w:rsidRPr="002616DE"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  <w:t>26.10.2026</w:t>
      </w:r>
      <w:proofErr w:type="gramEnd"/>
      <w:r w:rsidRPr="002616DE"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  <w:t xml:space="preserve"> - 29.10.2026</w:t>
      </w:r>
    </w:p>
    <w:p w14:paraId="748D3F0B" w14:textId="77777777" w:rsidR="009E3047" w:rsidRPr="002616DE" w:rsidRDefault="009E3047" w:rsidP="009E3047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28.06.2026</w:t>
      </w:r>
    </w:p>
    <w:p w14:paraId="27621D58" w14:textId="69B88C45" w:rsidR="0027373C" w:rsidRPr="002616DE" w:rsidRDefault="009E3047" w:rsidP="009E30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  <w:r w:rsidR="0027373C"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="0027373C"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"https://myexport.exportcenter.ru/events/mdm-v-indoneziyu-v-oblasti-elektroenergetiki-i-tekhnologiy-ustoychivogo-razvitiya-2026-02092026-03092026/"</w:instrText>
      </w:r>
      <w:r w:rsidR="0027373C"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="0027373C"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="0027373C"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МДМ в Индонезию в области электроэнергетики и технологий устойчивого развития </w:t>
      </w:r>
      <w:proofErr w:type="gramStart"/>
      <w:r w:rsidR="0027373C"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2026</w:t>
      </w:r>
      <w:r w:rsidR="0027373C"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  </w:t>
      </w:r>
      <w:r w:rsidR="0027373C"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02.09.2026</w:t>
      </w:r>
      <w:proofErr w:type="gramEnd"/>
      <w:r w:rsidR="0027373C"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 - 03.09.2026</w:t>
      </w:r>
    </w:p>
    <w:p w14:paraId="4A7DD984" w14:textId="6823354A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04.07.2026</w:t>
      </w:r>
    </w:p>
    <w:p w14:paraId="590E784A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725FCACE" w14:textId="31D344E1" w:rsidR="0027373C" w:rsidRPr="002616DE" w:rsidRDefault="0027373C" w:rsidP="002737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"https://myexport.exportcenter.ru/events/mdm-v-oblasti-promyshlennykh-resheniy-i-tekhnologiy-ustoychivogo-razvitiya-v-serbiyu-2026-08092026-09092026/"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МДМ в области промышленных решений и технологий устойчивого развития в Сербию </w:t>
      </w:r>
      <w:proofErr w:type="gramStart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2026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 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08.09.2026</w:t>
      </w:r>
      <w:proofErr w:type="gramEnd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 - 09.09.2026</w:t>
      </w:r>
    </w:p>
    <w:p w14:paraId="37D7954F" w14:textId="527BDB9D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10.07.2026</w:t>
      </w:r>
    </w:p>
    <w:p w14:paraId="6487D342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57383FEC" w14:textId="11063EFD" w:rsidR="0027373C" w:rsidRPr="002616DE" w:rsidRDefault="0027373C" w:rsidP="002737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"https://myexport.exportcenter.ru/events/mdm-v-sfere-potrebitel-skikh-tovarov-v-gonkong-2026-15092026-16092026/"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МДМ в сфере потребительских товаров в Гонконг </w:t>
      </w:r>
      <w:proofErr w:type="gramStart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2026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 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15.09.2026</w:t>
      </w:r>
      <w:proofErr w:type="gramEnd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 - 16.09.2026</w:t>
      </w:r>
    </w:p>
    <w:p w14:paraId="292C4C2B" w14:textId="762BBAB3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>Открыта</w:t>
      </w:r>
      <w:r w:rsidRPr="002616DE">
        <w:rPr>
          <w:rFonts w:ascii="Lato" w:eastAsia="Times New Roman" w:hAnsi="Lato" w:cs="Times New Roman"/>
          <w:color w:val="1B8900"/>
          <w:kern w:val="0"/>
          <w:lang w:val="en-US"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</w:t>
      </w:r>
      <w:r w:rsidRPr="002616DE"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  <w:t xml:space="preserve"> 17.07.2026</w:t>
      </w:r>
    </w:p>
    <w:p w14:paraId="6AAB250E" w14:textId="123999EA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0828A6C1" w14:textId="21A7A00E" w:rsidR="0027373C" w:rsidRPr="002616DE" w:rsidRDefault="0027373C" w:rsidP="002737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"https://myexport.exportcenter.ru/events/mdm-v-sfere-apk-i-promyshlennosti-v-iran-2026-29092026-30092026/"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МДМ в сфере АПК и промышленности в Иран 2026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29.09.2026 - 30.09.2026</w:t>
      </w:r>
    </w:p>
    <w:p w14:paraId="6C2941F4" w14:textId="2E02ADCF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31.07.2026</w:t>
      </w:r>
    </w:p>
    <w:p w14:paraId="39C6707E" w14:textId="1A56E270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15AD545C" w14:textId="678034FE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"https://myexport.exportcenter.ru/events/adipec-2026-01102026-31102026/"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Russian Energy 2026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объединенные арабские эмираты 02.11.2026 - 05.11.2026</w:t>
      </w:r>
    </w:p>
    <w:p w14:paraId="0DC98145" w14:textId="4DF4EF3F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>Открыта</w:t>
      </w:r>
      <w:r w:rsidRPr="002616DE">
        <w:rPr>
          <w:rFonts w:ascii="Lato" w:eastAsia="Times New Roman" w:hAnsi="Lato" w:cs="Times New Roman"/>
          <w:color w:val="1B8900"/>
          <w:kern w:val="0"/>
          <w:lang w:val="en-US"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</w:t>
      </w:r>
      <w:r w:rsidRPr="002616DE"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  <w:t xml:space="preserve"> 05.07.2026</w:t>
      </w:r>
    </w:p>
    <w:p w14:paraId="0670DFAE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5691EE82" w14:textId="3572F19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val="en-US"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HYPERLINK "https://myexport.exportcenter.ru/events/china-international-import-expo-2026-05112026-10112026/"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 xml:space="preserve">China International Import Expo (CIIE) 2026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>Выставка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val="en-US" w:eastAsia="ru-RU"/>
          <w14:ligatures w14:val="none"/>
        </w:rPr>
        <w:t xml:space="preserve"> </w:t>
      </w:r>
      <w:proofErr w:type="spellStart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китай</w:t>
      </w:r>
      <w:proofErr w:type="spellEnd"/>
      <w:r w:rsidRPr="002616DE"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  <w:t xml:space="preserve"> 05.11.2026 - 10.11.2026</w:t>
      </w:r>
    </w:p>
    <w:p w14:paraId="0AF52E7F" w14:textId="19FAD186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08.07.2026</w:t>
      </w:r>
    </w:p>
    <w:p w14:paraId="7B057415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439E6817" w14:textId="7EED26F3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"https://myexport.exportcenter.ru/events/fhc-2026-01112026-30112026/"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FHC 2026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proofErr w:type="spellStart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китай</w:t>
      </w:r>
      <w:proofErr w:type="spellEnd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 10.11.2026 - 12.11.2026</w:t>
      </w:r>
    </w:p>
    <w:p w14:paraId="7F1900B1" w14:textId="56C3BBBC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13.07.2026</w:t>
      </w:r>
    </w:p>
    <w:p w14:paraId="7D3C89F2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03F57216" w14:textId="3C6BE09E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lastRenderedPageBreak/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"https://myexport.exportcenter.ru/events/the-big-5-2026-01122026-31122026/"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Big 5 Global 2026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объединенные арабские эмираты 23.11.2026 - 26.11.2026</w:t>
      </w:r>
    </w:p>
    <w:p w14:paraId="2DCE7C19" w14:textId="3680070B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26.07.2026</w:t>
      </w:r>
    </w:p>
    <w:p w14:paraId="657B848D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3DB577F7" w14:textId="3775B83B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"https://myexport.exportcenter.ru/events/jewel-of-saudi-2026-01122026-31122026/"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proofErr w:type="spellStart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Jewel</w:t>
      </w:r>
      <w:proofErr w:type="spellEnd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</w:t>
      </w:r>
      <w:proofErr w:type="spellStart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of</w:t>
      </w:r>
      <w:proofErr w:type="spellEnd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Saudi 2026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саудовская </w:t>
      </w:r>
      <w:proofErr w:type="spellStart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аравия</w:t>
      </w:r>
      <w:proofErr w:type="spellEnd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 01.12.2026 - 31.12.2026</w:t>
      </w:r>
    </w:p>
    <w:p w14:paraId="167DA092" w14:textId="1B806D82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03.08.2026</w:t>
      </w:r>
    </w:p>
    <w:p w14:paraId="6C85BA0F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221C0BC5" w14:textId="03E57348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"https://myexport.exportcenter.ru/events/food-africa-2026-01122026-31122026/"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Food Africa 2026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proofErr w:type="spellStart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египет</w:t>
      </w:r>
      <w:proofErr w:type="spellEnd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 07.12.2026 - 10.12.2026</w:t>
      </w:r>
    </w:p>
    <w:p w14:paraId="74207490" w14:textId="79A482EB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09.08.2026</w:t>
      </w:r>
    </w:p>
    <w:p w14:paraId="1C24B48C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3A581863" w14:textId="626FA021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"https://myexport.exportcenter.ru/events/gitex-2026-01102026-31102026/"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proofErr w:type="spellStart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Gitex</w:t>
      </w:r>
      <w:proofErr w:type="spellEnd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Global 2026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объединенные арабские эмираты 07.12.2026 - 11.12.2026</w:t>
      </w:r>
    </w:p>
    <w:p w14:paraId="51AF74A7" w14:textId="18792034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09.08.2026</w:t>
      </w:r>
    </w:p>
    <w:p w14:paraId="531B0FD2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425253A0" w14:textId="4653D699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HYPERLINK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 xml:space="preserve"> "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https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://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myexport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.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exportcenter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.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ru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/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events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/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world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-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food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-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istanbul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-2026-01092026-30092026/"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>World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>Food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>Istanbul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2026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proofErr w:type="spellStart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турция</w:t>
      </w:r>
      <w:proofErr w:type="spellEnd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 15.12.2026 - 18.12.2026</w:t>
      </w:r>
    </w:p>
    <w:p w14:paraId="342DDA28" w14:textId="014B1EB1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>Открыта</w:t>
      </w:r>
      <w:r w:rsidRPr="002616DE">
        <w:rPr>
          <w:rFonts w:ascii="Lato" w:eastAsia="Times New Roman" w:hAnsi="Lato" w:cs="Times New Roman"/>
          <w:color w:val="1B8900"/>
          <w:kern w:val="0"/>
          <w:lang w:val="en-US"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</w:t>
      </w:r>
      <w:r w:rsidRPr="002616DE"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  <w:t xml:space="preserve"> 17.08.2026</w:t>
      </w:r>
    </w:p>
    <w:p w14:paraId="5E16F9BC" w14:textId="3881A23E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</w:pPr>
      <w:r w:rsidRPr="002616DE">
        <w:rPr>
          <w:rFonts w:ascii="Roboto" w:eastAsia="Times New Roman" w:hAnsi="Roboto" w:cs="Times New Roman"/>
          <w:noProof/>
          <w:color w:val="121212"/>
          <w:kern w:val="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39EC4E" wp14:editId="5D07D7C3">
                <wp:simplePos x="0" y="0"/>
                <wp:positionH relativeFrom="column">
                  <wp:posOffset>-111760</wp:posOffset>
                </wp:positionH>
                <wp:positionV relativeFrom="paragraph">
                  <wp:posOffset>154306</wp:posOffset>
                </wp:positionV>
                <wp:extent cx="6753225" cy="0"/>
                <wp:effectExtent l="0" t="0" r="0" b="0"/>
                <wp:wrapNone/>
                <wp:docPr id="193048999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BD7386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8pt,12.15pt" to="522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61CCA098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</w:pPr>
    </w:p>
    <w:p w14:paraId="5A353B57" w14:textId="79B9A3C4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val="en-US"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HYPERLINK "https://myexport.exportcenter.ru/events/qatar-jewelry-and-watches-exhibition-2027-01012027-31012027/"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 xml:space="preserve">Qatar Jewelry and Watches Exhibition 2027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>Выставка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val="en-US"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катар</w:t>
      </w:r>
      <w:r w:rsidRPr="002616DE">
        <w:rPr>
          <w:rFonts w:ascii="Lato" w:eastAsia="Times New Roman" w:hAnsi="Lato" w:cs="Times New Roman"/>
          <w:color w:val="717171"/>
          <w:kern w:val="0"/>
          <w:lang w:val="en-US" w:eastAsia="ru-RU"/>
          <w14:ligatures w14:val="none"/>
        </w:rPr>
        <w:t xml:space="preserve"> 01.01.2027 - 31.01.2027</w:t>
      </w:r>
    </w:p>
    <w:p w14:paraId="6FDC993B" w14:textId="286DCB09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03.09.2026</w:t>
      </w:r>
    </w:p>
    <w:p w14:paraId="7CEF6344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5AB775F1" w14:textId="3B1735DA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"https://myexport.exportcenter.ru/events/uzbuild-2027-01022027-28022027/"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proofErr w:type="spellStart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UzBuild</w:t>
      </w:r>
      <w:proofErr w:type="spellEnd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2027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proofErr w:type="spellStart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узбекистан</w:t>
      </w:r>
      <w:proofErr w:type="spellEnd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 01.02.2027 - 28.02.2027</w:t>
      </w:r>
    </w:p>
    <w:p w14:paraId="3A739E0A" w14:textId="479ACA7F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04.10.2026</w:t>
      </w:r>
    </w:p>
    <w:p w14:paraId="0082B79C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737D35EC" w14:textId="638A19E9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"https://myexport.exportcenter.ru/events/innoprom--saudovskaya-araviya-2027-01022027-28022027/"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ИННОПРОМ. Саудовская Аравия 2027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саудовская </w:t>
      </w:r>
      <w:proofErr w:type="spellStart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аравия</w:t>
      </w:r>
      <w:proofErr w:type="spellEnd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 01.02.2027 - 28.02.2027</w:t>
      </w:r>
    </w:p>
    <w:p w14:paraId="4FE986FD" w14:textId="68F6E70C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04.10.2026</w:t>
      </w:r>
    </w:p>
    <w:p w14:paraId="4CEC7785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258233DD" w14:textId="699EEAB1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HYPERLINK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 xml:space="preserve"> "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https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://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myexport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.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exportcenter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.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ru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/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events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/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chemtech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-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world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-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expo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-2027-01022027-28022027/"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proofErr w:type="spellStart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>ChemTech</w:t>
      </w:r>
      <w:proofErr w:type="spellEnd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>World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>Expo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2027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индия 01.02.2027 - 28.02.2027</w:t>
      </w:r>
    </w:p>
    <w:p w14:paraId="6953EFE3" w14:textId="2B6215CF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04.10.2026</w:t>
      </w:r>
    </w:p>
    <w:p w14:paraId="5426C53C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69241966" w14:textId="0ADC2E8C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HYPERLINK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 xml:space="preserve"> "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https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://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myexport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.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exportcenter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.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ru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/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events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/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smart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-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cities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-</w:instrText>
      </w:r>
      <w:r w:rsidRPr="002616DE">
        <w:rPr>
          <w:rFonts w:ascii="Roboto" w:eastAsia="Times New Roman" w:hAnsi="Roboto" w:cs="Times New Roman"/>
          <w:color w:val="121212"/>
          <w:kern w:val="0"/>
          <w:lang w:val="en-US" w:eastAsia="ru-RU"/>
          <w14:ligatures w14:val="none"/>
        </w:rPr>
        <w:instrText>india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-2027-01032027-30112027/"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>Smart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>Cities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val="en-US" w:eastAsia="ru-RU"/>
          <w14:ligatures w14:val="none"/>
        </w:rPr>
        <w:t>India</w:t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2027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индия 01.03.2027 - 30.11.2027</w:t>
      </w:r>
    </w:p>
    <w:p w14:paraId="001171E6" w14:textId="1D7CE0C5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01.11.2026</w:t>
      </w:r>
    </w:p>
    <w:p w14:paraId="384B2380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6C310A39" w14:textId="0B9AF488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"https://myexport.exportcenter.ru/events/egypt-energy-show-2027-01032027-31032027/"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proofErr w:type="spellStart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Egypt</w:t>
      </w:r>
      <w:proofErr w:type="spellEnd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Energy Show 2027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proofErr w:type="spellStart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египет</w:t>
      </w:r>
      <w:proofErr w:type="spellEnd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 01.03.2027 - 31.03.2027</w:t>
      </w:r>
    </w:p>
    <w:p w14:paraId="3EFD7403" w14:textId="38A87140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01.11.2026</w:t>
      </w:r>
    </w:p>
    <w:p w14:paraId="1C5879D9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537C5FEA" w14:textId="314F1845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"https://myexport.exportcenter.ru/events/cicpe-2027-01032027-31032027/"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CICPE 2027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proofErr w:type="spellStart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китай</w:t>
      </w:r>
      <w:proofErr w:type="spellEnd"/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 xml:space="preserve"> 01.03.2027 - 31.03.2027</w:t>
      </w:r>
    </w:p>
    <w:p w14:paraId="5682C1DE" w14:textId="6EE73BCD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01.11.2026</w:t>
      </w:r>
    </w:p>
    <w:p w14:paraId="715444C7" w14:textId="77777777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029D504A" w14:textId="6211AE1B" w:rsidR="0027373C" w:rsidRPr="002616DE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6177FF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begin"/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instrText>HYPERLINK "https://myexport.exportcenter.ru/events/gulfood-2027-01012027-31012027/"</w:instrText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separate"/>
      </w:r>
      <w:proofErr w:type="spellStart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>Gulfood</w:t>
      </w:r>
      <w:proofErr w:type="spellEnd"/>
      <w:r w:rsidRPr="002616DE">
        <w:rPr>
          <w:rFonts w:ascii="Lato" w:eastAsia="Times New Roman" w:hAnsi="Lato" w:cs="Times New Roman"/>
          <w:b/>
          <w:bCs/>
          <w:color w:val="121212"/>
          <w:spacing w:val="2"/>
          <w:kern w:val="0"/>
          <w:lang w:eastAsia="ru-RU"/>
          <w14:ligatures w14:val="none"/>
        </w:rPr>
        <w:t xml:space="preserve"> 2027 </w:t>
      </w:r>
      <w:r w:rsidRPr="002616DE">
        <w:rPr>
          <w:rFonts w:ascii="Arial" w:eastAsia="Times New Roman" w:hAnsi="Arial" w:cs="Arial"/>
          <w:caps/>
          <w:color w:val="717171"/>
          <w:spacing w:val="2"/>
          <w:kern w:val="0"/>
          <w:sz w:val="15"/>
          <w:szCs w:val="15"/>
          <w:lang w:eastAsia="ru-RU"/>
          <w14:ligatures w14:val="none"/>
        </w:rPr>
        <w:t xml:space="preserve">Выставка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объединенные арабские эмираты 15.03.2027 - 19.03.2027</w:t>
      </w:r>
    </w:p>
    <w:p w14:paraId="5CA22958" w14:textId="41B2206E" w:rsidR="0027373C" w:rsidRPr="002616DE" w:rsidRDefault="0027373C" w:rsidP="0027373C">
      <w:pPr>
        <w:shd w:val="clear" w:color="auto" w:fill="FFFFFF"/>
        <w:spacing w:after="0" w:line="360" w:lineRule="atLeast"/>
        <w:jc w:val="right"/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</w:pPr>
      <w:r w:rsidRPr="002616DE">
        <w:rPr>
          <w:rFonts w:ascii="Lato" w:eastAsia="Times New Roman" w:hAnsi="Lato" w:cs="Times New Roman"/>
          <w:color w:val="1B8900"/>
          <w:kern w:val="0"/>
          <w:lang w:eastAsia="ru-RU"/>
          <w14:ligatures w14:val="none"/>
        </w:rPr>
        <w:t xml:space="preserve">Открыта </w:t>
      </w:r>
      <w:r w:rsidRPr="002616DE">
        <w:rPr>
          <w:rFonts w:ascii="Lato" w:eastAsia="Times New Roman" w:hAnsi="Lato" w:cs="Times New Roman"/>
          <w:color w:val="717171"/>
          <w:kern w:val="0"/>
          <w:lang w:eastAsia="ru-RU"/>
          <w14:ligatures w14:val="none"/>
        </w:rPr>
        <w:t>до 15.11.2026</w:t>
      </w:r>
    </w:p>
    <w:p w14:paraId="541900F1" w14:textId="77777777" w:rsidR="0027373C" w:rsidRPr="0027373C" w:rsidRDefault="0027373C" w:rsidP="0027373C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</w:pPr>
      <w:r w:rsidRPr="002616DE">
        <w:rPr>
          <w:rFonts w:ascii="Roboto" w:eastAsia="Times New Roman" w:hAnsi="Roboto" w:cs="Times New Roman"/>
          <w:color w:val="121212"/>
          <w:kern w:val="0"/>
          <w:lang w:eastAsia="ru-RU"/>
          <w14:ligatures w14:val="none"/>
        </w:rPr>
        <w:fldChar w:fldCharType="end"/>
      </w:r>
    </w:p>
    <w:p w14:paraId="6C28B060" w14:textId="77777777" w:rsidR="0027373C" w:rsidRDefault="0027373C"/>
    <w:p w14:paraId="011FBE86" w14:textId="77777777" w:rsidR="009E3047" w:rsidRDefault="009E3047"/>
    <w:p w14:paraId="678FDE2F" w14:textId="77777777" w:rsidR="009E3047" w:rsidRDefault="009E3047"/>
    <w:p w14:paraId="55207228" w14:textId="55ACDC9D" w:rsidR="009E3047" w:rsidRPr="009E3047" w:rsidRDefault="009E3047">
      <w:pPr>
        <w:rPr>
          <w:i/>
          <w:iCs/>
          <w:sz w:val="22"/>
          <w:szCs w:val="22"/>
        </w:rPr>
      </w:pPr>
      <w:r w:rsidRPr="009E3047">
        <w:rPr>
          <w:i/>
          <w:iCs/>
          <w:sz w:val="22"/>
          <w:szCs w:val="22"/>
        </w:rPr>
        <w:t>Подробная информация:</w:t>
      </w:r>
    </w:p>
    <w:p w14:paraId="5E4ACA04" w14:textId="01C6BA5C" w:rsidR="009E3047" w:rsidRPr="009E3047" w:rsidRDefault="009E3047">
      <w:pPr>
        <w:rPr>
          <w:i/>
          <w:iCs/>
          <w:sz w:val="22"/>
          <w:szCs w:val="22"/>
        </w:rPr>
      </w:pPr>
      <w:r w:rsidRPr="009E3047">
        <w:rPr>
          <w:i/>
          <w:iCs/>
          <w:sz w:val="22"/>
          <w:szCs w:val="22"/>
        </w:rPr>
        <w:t xml:space="preserve"> Центр поддержки экспорта,</w:t>
      </w:r>
      <w:r>
        <w:rPr>
          <w:i/>
          <w:iCs/>
          <w:sz w:val="22"/>
          <w:szCs w:val="22"/>
        </w:rPr>
        <w:t xml:space="preserve"> г.Томск, ул. Студенческая, 2</w:t>
      </w:r>
      <w:proofErr w:type="gramStart"/>
      <w:r>
        <w:rPr>
          <w:i/>
          <w:iCs/>
          <w:sz w:val="22"/>
          <w:szCs w:val="22"/>
        </w:rPr>
        <w:t xml:space="preserve">а, </w:t>
      </w:r>
      <w:r w:rsidRPr="009E3047">
        <w:rPr>
          <w:i/>
          <w:iCs/>
          <w:sz w:val="22"/>
          <w:szCs w:val="22"/>
        </w:rPr>
        <w:t xml:space="preserve"> тел.</w:t>
      </w:r>
      <w:proofErr w:type="gramEnd"/>
      <w:r w:rsidRPr="009E3047">
        <w:rPr>
          <w:i/>
          <w:iCs/>
          <w:sz w:val="22"/>
          <w:szCs w:val="22"/>
        </w:rPr>
        <w:t xml:space="preserve"> 8 (3822) 901-000,  </w:t>
      </w:r>
      <w:hyperlink r:id="rId5" w:history="1">
        <w:r w:rsidRPr="009E3047">
          <w:rPr>
            <w:rStyle w:val="ac"/>
            <w:i/>
            <w:iCs/>
            <w:sz w:val="22"/>
            <w:szCs w:val="22"/>
            <w:lang w:val="en-US"/>
          </w:rPr>
          <w:t>https</w:t>
        </w:r>
        <w:r w:rsidRPr="009E3047">
          <w:rPr>
            <w:rStyle w:val="ac"/>
            <w:i/>
            <w:iCs/>
            <w:sz w:val="22"/>
            <w:szCs w:val="22"/>
          </w:rPr>
          <w:t>://</w:t>
        </w:r>
        <w:proofErr w:type="spellStart"/>
        <w:r w:rsidRPr="009E3047">
          <w:rPr>
            <w:rStyle w:val="ac"/>
            <w:i/>
            <w:iCs/>
            <w:sz w:val="22"/>
            <w:szCs w:val="22"/>
            <w:lang w:val="en-US"/>
          </w:rPr>
          <w:t>ved</w:t>
        </w:r>
        <w:proofErr w:type="spellEnd"/>
        <w:r w:rsidRPr="009E3047">
          <w:rPr>
            <w:rStyle w:val="ac"/>
            <w:i/>
            <w:iCs/>
            <w:sz w:val="22"/>
            <w:szCs w:val="22"/>
          </w:rPr>
          <w:t>.</w:t>
        </w:r>
        <w:proofErr w:type="spellStart"/>
        <w:r w:rsidRPr="009E3047">
          <w:rPr>
            <w:rStyle w:val="ac"/>
            <w:i/>
            <w:iCs/>
            <w:sz w:val="22"/>
            <w:szCs w:val="22"/>
            <w:lang w:val="en-US"/>
          </w:rPr>
          <w:t>tomsk</w:t>
        </w:r>
        <w:proofErr w:type="spellEnd"/>
        <w:r w:rsidRPr="009E3047">
          <w:rPr>
            <w:rStyle w:val="ac"/>
            <w:i/>
            <w:iCs/>
            <w:sz w:val="22"/>
            <w:szCs w:val="22"/>
          </w:rPr>
          <w:t>.</w:t>
        </w:r>
        <w:proofErr w:type="spellStart"/>
        <w:r w:rsidRPr="009E3047">
          <w:rPr>
            <w:rStyle w:val="ac"/>
            <w:i/>
            <w:iCs/>
            <w:sz w:val="22"/>
            <w:szCs w:val="22"/>
            <w:lang w:val="en-US"/>
          </w:rPr>
          <w:t>ru</w:t>
        </w:r>
        <w:proofErr w:type="spellEnd"/>
        <w:r w:rsidRPr="009E3047">
          <w:rPr>
            <w:rStyle w:val="ac"/>
            <w:i/>
            <w:iCs/>
            <w:sz w:val="22"/>
            <w:szCs w:val="22"/>
          </w:rPr>
          <w:t>/</w:t>
        </w:r>
      </w:hyperlink>
      <w:r w:rsidRPr="009E3047">
        <w:rPr>
          <w:i/>
          <w:iCs/>
          <w:sz w:val="22"/>
          <w:szCs w:val="22"/>
        </w:rPr>
        <w:t xml:space="preserve"> </w:t>
      </w:r>
    </w:p>
    <w:sectPr w:rsidR="009E3047" w:rsidRPr="009E3047" w:rsidSect="0027373C">
      <w:pgSz w:w="11906" w:h="16838"/>
      <w:pgMar w:top="993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73C"/>
    <w:rsid w:val="00117058"/>
    <w:rsid w:val="002616DE"/>
    <w:rsid w:val="0027373C"/>
    <w:rsid w:val="002D7B08"/>
    <w:rsid w:val="004F3AB1"/>
    <w:rsid w:val="00817ED5"/>
    <w:rsid w:val="009E3047"/>
    <w:rsid w:val="00D21B7A"/>
    <w:rsid w:val="00E54B63"/>
    <w:rsid w:val="00ED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32D6"/>
  <w15:chartTrackingRefBased/>
  <w15:docId w15:val="{296D2A68-CFB2-4A19-AB6C-50BAC061F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3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7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7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3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3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3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37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37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37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37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37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37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3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3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3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3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37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37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37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3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37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373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7373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737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ed.tomsk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Развития Бизнеса Фонд</dc:creator>
  <cp:keywords/>
  <dc:description/>
  <cp:lastModifiedBy>Развития Бизнеса Фонд</cp:lastModifiedBy>
  <cp:revision>2</cp:revision>
  <cp:lastPrinted>2026-05-26T02:11:00Z</cp:lastPrinted>
  <dcterms:created xsi:type="dcterms:W3CDTF">2026-05-26T06:39:00Z</dcterms:created>
  <dcterms:modified xsi:type="dcterms:W3CDTF">2026-05-26T06:39:00Z</dcterms:modified>
</cp:coreProperties>
</file>