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1B58" w14:textId="77777777" w:rsidR="0094401D" w:rsidRPr="0094401D" w:rsidRDefault="0094401D" w:rsidP="00944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4401D">
        <w:rPr>
          <w:rFonts w:ascii="Arial" w:hAnsi="Arial" w:cs="Arial"/>
          <w:sz w:val="24"/>
          <w:szCs w:val="24"/>
        </w:rPr>
        <w:t>Закрытое акционерное общество «АТЛАНТ»</w:t>
      </w:r>
    </w:p>
    <w:p w14:paraId="75E3ADA5" w14:textId="77777777" w:rsidR="0094401D" w:rsidRPr="001C4745" w:rsidRDefault="0094401D" w:rsidP="00944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4745">
        <w:rPr>
          <w:rFonts w:ascii="Arial" w:hAnsi="Arial" w:cs="Arial"/>
          <w:sz w:val="24"/>
          <w:szCs w:val="24"/>
        </w:rPr>
        <w:t>Минский завод холодильников</w:t>
      </w:r>
    </w:p>
    <w:p w14:paraId="3A89995D" w14:textId="77777777" w:rsidR="0094401D" w:rsidRPr="001C4745" w:rsidRDefault="0094401D" w:rsidP="0094401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C4745">
        <w:rPr>
          <w:rFonts w:ascii="Arial" w:hAnsi="Arial" w:cs="Arial"/>
          <w:sz w:val="24"/>
          <w:szCs w:val="24"/>
        </w:rPr>
        <w:t>Код ТН ВЭД РБ</w:t>
      </w:r>
      <w:r w:rsidRPr="001C4745">
        <w:rPr>
          <w:rFonts w:ascii="Arial" w:hAnsi="Arial" w:cs="Arial"/>
          <w:sz w:val="24"/>
          <w:szCs w:val="24"/>
          <w:lang w:val="en-US"/>
        </w:rPr>
        <w:t xml:space="preserve"> 7210708000</w:t>
      </w:r>
      <w:r w:rsidRPr="001C4745">
        <w:rPr>
          <w:rFonts w:ascii="Arial" w:hAnsi="Arial" w:cs="Arial"/>
          <w:sz w:val="24"/>
          <w:szCs w:val="24"/>
        </w:rPr>
        <w:t xml:space="preserve"> </w:t>
      </w:r>
      <w:r w:rsidRPr="001C4745">
        <w:rPr>
          <w:rFonts w:ascii="Arial" w:hAnsi="Arial" w:cs="Arial"/>
          <w:sz w:val="24"/>
          <w:szCs w:val="24"/>
          <w:lang w:val="en-US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41"/>
      </w:tblGrid>
      <w:tr w:rsidR="0094401D" w:rsidRPr="001C4745" w14:paraId="67603B5E" w14:textId="77777777" w:rsidTr="00190CB2">
        <w:tc>
          <w:tcPr>
            <w:tcW w:w="4799" w:type="dxa"/>
          </w:tcPr>
          <w:p w14:paraId="4BCD5987" w14:textId="77777777" w:rsidR="0094401D" w:rsidRPr="001C4745" w:rsidRDefault="0094401D" w:rsidP="00190CB2">
            <w:pPr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1FF07A98" w14:textId="77777777" w:rsidR="0094401D" w:rsidRPr="001C4745" w:rsidRDefault="0094401D" w:rsidP="00190CB2">
            <w:pPr>
              <w:spacing w:before="240" w:line="360" w:lineRule="auto"/>
              <w:ind w:left="871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14:paraId="679BD7EF" w14:textId="77777777" w:rsidR="0094401D" w:rsidRPr="001C4745" w:rsidRDefault="0094401D" w:rsidP="00190CB2">
            <w:pPr>
              <w:spacing w:line="360" w:lineRule="auto"/>
              <w:ind w:left="871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Главный инженер</w:t>
            </w:r>
            <w:r w:rsidRPr="001C4745">
              <w:rPr>
                <w:rFonts w:ascii="Arial" w:hAnsi="Arial" w:cs="Arial"/>
                <w:sz w:val="24"/>
                <w:szCs w:val="24"/>
              </w:rPr>
              <w:br/>
              <w:t>ЗАО «АТЛАНТ»</w:t>
            </w:r>
          </w:p>
          <w:p w14:paraId="60B7C6EF" w14:textId="77777777" w:rsidR="0094401D" w:rsidRPr="001C4745" w:rsidRDefault="0094401D" w:rsidP="00190CB2">
            <w:pPr>
              <w:tabs>
                <w:tab w:val="center" w:pos="8595"/>
              </w:tabs>
              <w:spacing w:line="360" w:lineRule="auto"/>
              <w:ind w:left="871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_________С.И. Таганович</w:t>
            </w:r>
          </w:p>
          <w:p w14:paraId="0557BA3C" w14:textId="77777777" w:rsidR="0094401D" w:rsidRPr="001C4745" w:rsidRDefault="0094401D" w:rsidP="00190CB2">
            <w:pPr>
              <w:ind w:left="8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«___».«___».20</w:t>
            </w:r>
            <w:r w:rsidRPr="001C4745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  <w:p w14:paraId="1190497F" w14:textId="77777777" w:rsidR="0094401D" w:rsidRPr="001C4745" w:rsidRDefault="0094401D" w:rsidP="00190C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261C2" w14:textId="77777777" w:rsidR="0094401D" w:rsidRPr="001C4745" w:rsidRDefault="0094401D" w:rsidP="0094401D">
      <w:pPr>
        <w:tabs>
          <w:tab w:val="left" w:pos="774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EFD3CCC" w14:textId="77777777" w:rsidR="0094401D" w:rsidRPr="001C4745" w:rsidRDefault="0094401D" w:rsidP="0094401D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 w:rsidRPr="001C4745">
        <w:rPr>
          <w:rFonts w:ascii="Arial" w:hAnsi="Arial" w:cs="Arial"/>
          <w:b/>
          <w:sz w:val="28"/>
          <w:szCs w:val="28"/>
        </w:rPr>
        <w:t>ТЕХНИЧЕСКИЕ ТРЕБОВАНИЯ</w:t>
      </w:r>
    </w:p>
    <w:p w14:paraId="4412388C" w14:textId="77777777" w:rsidR="0094401D" w:rsidRPr="0052453C" w:rsidRDefault="0094401D" w:rsidP="0094401D">
      <w:pPr>
        <w:tabs>
          <w:tab w:val="left" w:leader="underscore" w:pos="1440"/>
          <w:tab w:val="left" w:leader="underscore" w:pos="2506"/>
        </w:tabs>
        <w:jc w:val="center"/>
        <w:rPr>
          <w:rFonts w:ascii="Arial" w:hAnsi="Arial" w:cs="Arial"/>
          <w:b/>
          <w:sz w:val="28"/>
          <w:szCs w:val="28"/>
        </w:rPr>
      </w:pPr>
      <w:r w:rsidRPr="001C4745">
        <w:rPr>
          <w:rFonts w:ascii="Arial" w:hAnsi="Arial" w:cs="Arial"/>
          <w:b/>
          <w:sz w:val="28"/>
          <w:szCs w:val="28"/>
        </w:rPr>
        <w:t>ТТ</w:t>
      </w:r>
      <w:r w:rsidR="00190CB2" w:rsidRPr="001C4745">
        <w:rPr>
          <w:rFonts w:ascii="Arial" w:hAnsi="Arial" w:cs="Arial"/>
          <w:b/>
          <w:sz w:val="28"/>
          <w:szCs w:val="28"/>
        </w:rPr>
        <w:t>–</w:t>
      </w:r>
      <w:r w:rsidRPr="001C4745">
        <w:rPr>
          <w:rFonts w:ascii="Arial" w:hAnsi="Arial" w:cs="Arial"/>
          <w:b/>
          <w:sz w:val="28"/>
          <w:szCs w:val="28"/>
        </w:rPr>
        <w:t xml:space="preserve"> 0</w:t>
      </w:r>
      <w:r w:rsidRPr="0052453C">
        <w:rPr>
          <w:rFonts w:ascii="Arial" w:hAnsi="Arial" w:cs="Arial"/>
          <w:b/>
          <w:sz w:val="28"/>
          <w:szCs w:val="28"/>
        </w:rPr>
        <w:t>157</w:t>
      </w:r>
      <w:r w:rsidRPr="001C4745">
        <w:rPr>
          <w:rFonts w:ascii="Arial" w:hAnsi="Arial" w:cs="Arial"/>
          <w:b/>
          <w:sz w:val="28"/>
          <w:szCs w:val="28"/>
        </w:rPr>
        <w:t xml:space="preserve"> – 20</w:t>
      </w:r>
      <w:r w:rsidRPr="0052453C">
        <w:rPr>
          <w:rFonts w:ascii="Arial" w:hAnsi="Arial" w:cs="Arial"/>
          <w:b/>
          <w:sz w:val="28"/>
          <w:szCs w:val="28"/>
        </w:rPr>
        <w:t>09</w:t>
      </w:r>
    </w:p>
    <w:p w14:paraId="0A1035EB" w14:textId="77777777" w:rsidR="0094401D" w:rsidRPr="001C4745" w:rsidRDefault="0094401D" w:rsidP="0094401D">
      <w:pPr>
        <w:pStyle w:val="ab"/>
        <w:shd w:val="clear" w:color="auto" w:fill="FEFFFE"/>
        <w:spacing w:line="273" w:lineRule="exact"/>
        <w:jc w:val="center"/>
        <w:rPr>
          <w:sz w:val="22"/>
          <w:szCs w:val="22"/>
          <w:shd w:val="clear" w:color="auto" w:fill="FEFFFE"/>
          <w:lang w:bidi="he-IL"/>
        </w:rPr>
      </w:pPr>
    </w:p>
    <w:p w14:paraId="2AF130CB" w14:textId="77777777" w:rsidR="0094401D" w:rsidRPr="001C4745" w:rsidRDefault="0094401D" w:rsidP="0094401D">
      <w:pPr>
        <w:pStyle w:val="ab"/>
        <w:shd w:val="clear" w:color="auto" w:fill="FEFFFE"/>
        <w:spacing w:line="273" w:lineRule="exact"/>
        <w:jc w:val="center"/>
        <w:rPr>
          <w:sz w:val="22"/>
          <w:szCs w:val="22"/>
          <w:shd w:val="clear" w:color="auto" w:fill="FEFFFE"/>
          <w:lang w:bidi="he-IL"/>
        </w:rPr>
      </w:pPr>
      <w:r w:rsidRPr="001C4745">
        <w:rPr>
          <w:sz w:val="22"/>
          <w:szCs w:val="22"/>
          <w:shd w:val="clear" w:color="auto" w:fill="FEFFFE"/>
          <w:lang w:bidi="he-IL"/>
        </w:rPr>
        <w:t>(взамен ТТ №186-50-2008)</w:t>
      </w:r>
    </w:p>
    <w:p w14:paraId="01E9ACF9" w14:textId="77777777" w:rsidR="0094401D" w:rsidRPr="001C4745" w:rsidRDefault="0094401D" w:rsidP="0094401D">
      <w:pPr>
        <w:pStyle w:val="ab"/>
        <w:shd w:val="clear" w:color="auto" w:fill="FEFFFE"/>
        <w:spacing w:line="273" w:lineRule="exact"/>
        <w:ind w:left="547"/>
        <w:jc w:val="center"/>
        <w:rPr>
          <w:sz w:val="22"/>
          <w:szCs w:val="22"/>
          <w:shd w:val="clear" w:color="auto" w:fill="FEFFFE"/>
          <w:lang w:bidi="he-IL"/>
        </w:rPr>
      </w:pPr>
    </w:p>
    <w:p w14:paraId="7C9D7C08" w14:textId="77777777" w:rsidR="0094401D" w:rsidRPr="001C4745" w:rsidRDefault="0094401D" w:rsidP="0094401D">
      <w:pPr>
        <w:pStyle w:val="ab"/>
        <w:shd w:val="clear" w:color="auto" w:fill="FEFFFE"/>
        <w:spacing w:line="254" w:lineRule="exact"/>
        <w:ind w:left="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FFE"/>
          <w:lang w:bidi="he-IL"/>
        </w:rPr>
        <w:t>Сталь с декоративным покрытием</w:t>
      </w:r>
    </w:p>
    <w:p w14:paraId="40AC4C39" w14:textId="77777777" w:rsidR="0094401D" w:rsidRPr="001C4745" w:rsidRDefault="0094401D" w:rsidP="0094401D">
      <w:pPr>
        <w:tabs>
          <w:tab w:val="left" w:leader="underscore" w:pos="1440"/>
          <w:tab w:val="left" w:leader="underscore" w:pos="2506"/>
        </w:tabs>
        <w:rPr>
          <w:rFonts w:ascii="Arial" w:hAnsi="Arial" w:cs="Arial"/>
          <w:b/>
          <w:sz w:val="28"/>
          <w:szCs w:val="28"/>
        </w:rPr>
      </w:pPr>
    </w:p>
    <w:p w14:paraId="2CF5074B" w14:textId="77777777" w:rsidR="0094401D" w:rsidRPr="001C4745" w:rsidRDefault="0094401D" w:rsidP="0094401D">
      <w:pPr>
        <w:spacing w:before="24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05"/>
      </w:tblGrid>
      <w:tr w:rsidR="0094401D" w:rsidRPr="001C4745" w14:paraId="339DCC5B" w14:textId="77777777" w:rsidTr="00190CB2">
        <w:tc>
          <w:tcPr>
            <w:tcW w:w="4808" w:type="dxa"/>
          </w:tcPr>
          <w:p w14:paraId="4F2580E4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14:paraId="6CCE90F4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B9BD095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01D" w:rsidRPr="001C4745" w14:paraId="556CD694" w14:textId="77777777" w:rsidTr="00190CB2">
        <w:tc>
          <w:tcPr>
            <w:tcW w:w="4808" w:type="dxa"/>
          </w:tcPr>
          <w:p w14:paraId="47B58BEF" w14:textId="77777777" w:rsidR="0094401D" w:rsidRPr="001C4745" w:rsidRDefault="0094401D" w:rsidP="00190CB2">
            <w:pPr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 xml:space="preserve">Начальник ОТР </w:t>
            </w:r>
          </w:p>
          <w:p w14:paraId="1AC6379A" w14:textId="77777777" w:rsidR="0094401D" w:rsidRPr="001C4745" w:rsidRDefault="0094401D" w:rsidP="00190CB2">
            <w:pPr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 xml:space="preserve">              К.Э. Сержанов</w:t>
            </w:r>
          </w:p>
          <w:p w14:paraId="414FD860" w14:textId="77777777" w:rsidR="0094401D" w:rsidRPr="001C4745" w:rsidRDefault="0094401D" w:rsidP="00190CB2">
            <w:pPr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 xml:space="preserve">               2009</w:t>
            </w:r>
          </w:p>
        </w:tc>
        <w:tc>
          <w:tcPr>
            <w:tcW w:w="4791" w:type="dxa"/>
          </w:tcPr>
          <w:p w14:paraId="2F2CB504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ind w:firstLine="1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Главный конструктор</w:t>
            </w:r>
          </w:p>
          <w:p w14:paraId="612921A2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 xml:space="preserve">                       ____________ А.Ф. Занько</w:t>
            </w:r>
          </w:p>
          <w:p w14:paraId="01FC3320" w14:textId="77777777" w:rsidR="0094401D" w:rsidRPr="001C4745" w:rsidRDefault="0094401D" w:rsidP="00190CB2">
            <w:pPr>
              <w:spacing w:before="240" w:line="192" w:lineRule="auto"/>
              <w:ind w:firstLine="4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«___»_________ 2009</w:t>
            </w:r>
          </w:p>
          <w:p w14:paraId="4341FBFC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01D" w:rsidRPr="001C4745" w14:paraId="747C4A95" w14:textId="77777777" w:rsidTr="00190CB2">
        <w:trPr>
          <w:trHeight w:val="2317"/>
        </w:trPr>
        <w:tc>
          <w:tcPr>
            <w:tcW w:w="4808" w:type="dxa"/>
          </w:tcPr>
          <w:p w14:paraId="4B70C90D" w14:textId="77777777" w:rsidR="0094401D" w:rsidRPr="001C4745" w:rsidRDefault="0094401D" w:rsidP="00190CB2">
            <w:pPr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</w:p>
          <w:p w14:paraId="40DDD708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98F298C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ind w:firstLine="157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Начальник ЦИЭР</w:t>
            </w:r>
          </w:p>
          <w:p w14:paraId="243998F5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___________ ИЦ ОГК</w:t>
            </w:r>
          </w:p>
          <w:p w14:paraId="50ADB237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А.П. Мороз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</w:p>
          <w:p w14:paraId="329ABF33" w14:textId="77777777" w:rsidR="0094401D" w:rsidRPr="001C4745" w:rsidRDefault="0094401D" w:rsidP="00190CB2">
            <w:pPr>
              <w:spacing w:before="240" w:line="192" w:lineRule="auto"/>
              <w:ind w:firstLine="4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745">
              <w:rPr>
                <w:rFonts w:ascii="Arial" w:hAnsi="Arial" w:cs="Arial"/>
                <w:sz w:val="24"/>
                <w:szCs w:val="24"/>
              </w:rPr>
              <w:t>«___»______ 2009</w:t>
            </w:r>
          </w:p>
          <w:p w14:paraId="75A5CB7C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01D" w:rsidRPr="001C4745" w14:paraId="62482A58" w14:textId="77777777" w:rsidTr="00190CB2">
        <w:trPr>
          <w:trHeight w:val="1677"/>
        </w:trPr>
        <w:tc>
          <w:tcPr>
            <w:tcW w:w="4808" w:type="dxa"/>
          </w:tcPr>
          <w:p w14:paraId="5F461DC1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spacing w:before="240" w:line="19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FF0570C" w14:textId="77777777" w:rsidR="0094401D" w:rsidRPr="001C4745" w:rsidRDefault="0094401D" w:rsidP="00190CB2">
            <w:pPr>
              <w:tabs>
                <w:tab w:val="center" w:pos="-2268"/>
                <w:tab w:val="center" w:pos="561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D5AA6" w14:textId="77777777" w:rsidR="0094401D" w:rsidRPr="001C4745" w:rsidRDefault="0094401D" w:rsidP="0094401D">
      <w:pPr>
        <w:tabs>
          <w:tab w:val="center" w:pos="-2268"/>
        </w:tabs>
        <w:spacing w:before="240"/>
        <w:rPr>
          <w:rFonts w:ascii="Arial" w:hAnsi="Arial" w:cs="Arial"/>
          <w:b/>
          <w:sz w:val="24"/>
          <w:szCs w:val="24"/>
        </w:rPr>
      </w:pPr>
    </w:p>
    <w:p w14:paraId="1ADB3C44" w14:textId="77777777" w:rsidR="00FD67C0" w:rsidRPr="002A6694" w:rsidRDefault="00FD67C0" w:rsidP="00FD67C0">
      <w:pPr>
        <w:tabs>
          <w:tab w:val="center" w:pos="-2268"/>
        </w:tabs>
        <w:spacing w:before="240"/>
        <w:ind w:left="357"/>
        <w:rPr>
          <w:rFonts w:ascii="Arial" w:hAnsi="Arial" w:cs="Arial"/>
          <w:b/>
          <w:sz w:val="24"/>
          <w:szCs w:val="24"/>
        </w:rPr>
        <w:sectPr w:rsidR="00FD67C0" w:rsidRPr="002A66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-794" w:right="964" w:bottom="340" w:left="1560" w:header="720" w:footer="720" w:gutter="0"/>
          <w:pgNumType w:start="2"/>
          <w:cols w:space="720"/>
          <w:titlePg/>
        </w:sectPr>
      </w:pPr>
    </w:p>
    <w:p w14:paraId="67A3CBC0" w14:textId="77777777" w:rsidR="009618EC" w:rsidRPr="009618EC" w:rsidRDefault="009618EC" w:rsidP="0091564A">
      <w:pPr>
        <w:pStyle w:val="ab"/>
        <w:shd w:val="clear" w:color="auto" w:fill="FEFFFE"/>
        <w:spacing w:line="240" w:lineRule="exact"/>
        <w:ind w:left="380" w:firstLine="471"/>
        <w:jc w:val="both"/>
        <w:rPr>
          <w:b/>
          <w:bCs/>
          <w:spacing w:val="-4"/>
          <w:sz w:val="16"/>
          <w:szCs w:val="16"/>
          <w:shd w:val="clear" w:color="auto" w:fill="FEFFFE"/>
          <w:lang w:bidi="he-IL"/>
        </w:rPr>
      </w:pPr>
    </w:p>
    <w:p w14:paraId="11CC76CB" w14:textId="77777777" w:rsidR="0094401D" w:rsidRPr="00D146C2" w:rsidRDefault="00465765" w:rsidP="0091564A">
      <w:pPr>
        <w:pStyle w:val="ab"/>
        <w:shd w:val="clear" w:color="auto" w:fill="FEFFFE"/>
        <w:spacing w:after="280" w:line="240" w:lineRule="exact"/>
        <w:ind w:left="380" w:firstLine="471"/>
        <w:jc w:val="both"/>
        <w:rPr>
          <w:b/>
          <w:bCs/>
          <w:spacing w:val="-4"/>
          <w:shd w:val="clear" w:color="auto" w:fill="FEFFFE"/>
          <w:lang w:bidi="he-IL"/>
        </w:rPr>
      </w:pPr>
      <w:r w:rsidRPr="00D146C2">
        <w:rPr>
          <w:b/>
          <w:bCs/>
          <w:spacing w:val="-4"/>
          <w:shd w:val="clear" w:color="auto" w:fill="FEFFFE"/>
          <w:lang w:bidi="he-IL"/>
        </w:rPr>
        <w:t>1 Введение</w:t>
      </w:r>
    </w:p>
    <w:p w14:paraId="6BF60EC1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Сталь с декоративным покрытием, предназначена для изготовления панелей наружных дверей и панелей левых и правых наружного шкафа холодильников и морозильников.</w:t>
      </w:r>
    </w:p>
    <w:p w14:paraId="59A0E71E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Пример обозначения при заказе и в конструкторской документации:</w:t>
      </w:r>
    </w:p>
    <w:p w14:paraId="0CCF3E0C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Сталь с декоративным покрытием ZHRE1 Hair Line ТТ-0157-2009</w:t>
      </w:r>
    </w:p>
    <w:p w14:paraId="058C052A" w14:textId="77777777" w:rsidR="0094401D" w:rsidRPr="00D146C2" w:rsidRDefault="00465765" w:rsidP="0091564A">
      <w:pPr>
        <w:pStyle w:val="ab"/>
        <w:shd w:val="clear" w:color="auto" w:fill="FEFFFE"/>
        <w:spacing w:before="280" w:after="280" w:line="240" w:lineRule="exact"/>
        <w:ind w:firstLine="851"/>
        <w:jc w:val="both"/>
        <w:rPr>
          <w:b/>
          <w:bCs/>
          <w:spacing w:val="-4"/>
          <w:shd w:val="clear" w:color="auto" w:fill="FEFFFE"/>
          <w:lang w:bidi="he-IL"/>
        </w:rPr>
      </w:pPr>
      <w:r w:rsidRPr="00D146C2">
        <w:rPr>
          <w:b/>
          <w:bCs/>
          <w:spacing w:val="-4"/>
          <w:shd w:val="clear" w:color="auto" w:fill="FEFFFE"/>
          <w:lang w:bidi="he-IL"/>
        </w:rPr>
        <w:t>2 Нормативные ссылки</w:t>
      </w:r>
    </w:p>
    <w:p w14:paraId="67AED593" w14:textId="77777777" w:rsidR="00465765" w:rsidRPr="00D146C2" w:rsidRDefault="00465765" w:rsidP="00465765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ТР ЕАЭС 037/2016 Об ограничении применения опасных веществ в изделиях электротехники и радиоэлектроники</w:t>
      </w:r>
    </w:p>
    <w:p w14:paraId="394466E2" w14:textId="77777777" w:rsidR="00465765" w:rsidRPr="00D146C2" w:rsidRDefault="00465765" w:rsidP="00465765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Технический регламент ограничения использования некоторых опасных веществ в электрическом и электронном оборудовании, утвержденн</w:t>
      </w:r>
      <w:r w:rsidR="00190CB2" w:rsidRPr="00D146C2">
        <w:rPr>
          <w:rFonts w:ascii="Arial" w:hAnsi="Arial" w:cs="Arial"/>
          <w:color w:val="222222"/>
          <w:spacing w:val="-4"/>
          <w:sz w:val="24"/>
          <w:szCs w:val="24"/>
        </w:rPr>
        <w:t>ый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 Постановлением Кабинета Министров  Украины от 10.03.2017 №139</w:t>
      </w:r>
    </w:p>
    <w:p w14:paraId="102BB6F5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ГОСТ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503-81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Лента холоднокатаная из низкоуглеродистой стали. Технические </w:t>
      </w:r>
      <w:r w:rsidR="00030000" w:rsidRPr="00D146C2">
        <w:rPr>
          <w:rFonts w:ascii="Arial" w:hAnsi="Arial" w:cs="Arial"/>
          <w:color w:val="222222"/>
          <w:spacing w:val="-4"/>
          <w:sz w:val="24"/>
          <w:szCs w:val="24"/>
        </w:rPr>
        <w:t>условия</w:t>
      </w:r>
    </w:p>
    <w:p w14:paraId="78169A16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ГОСТ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9045-93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Прокат тонколистовой холоднокатаный из низкоуглеродистой </w:t>
      </w:r>
    </w:p>
    <w:p w14:paraId="162229F7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качественной стали для холодной штамповки. Технические условия </w:t>
      </w:r>
    </w:p>
    <w:p w14:paraId="37B0B8D4" w14:textId="77777777" w:rsidR="00D146C2" w:rsidRPr="00C80886" w:rsidRDefault="00D146C2" w:rsidP="0091564A">
      <w:pPr>
        <w:ind w:firstLine="851"/>
        <w:jc w:val="both"/>
        <w:rPr>
          <w:rFonts w:ascii="Arial" w:hAnsi="Arial" w:cs="Arial"/>
          <w:color w:val="222222"/>
          <w:spacing w:val="-6"/>
          <w:sz w:val="24"/>
          <w:szCs w:val="24"/>
        </w:rPr>
      </w:pPr>
      <w:r w:rsidRPr="00C80886">
        <w:rPr>
          <w:rFonts w:ascii="Arial" w:hAnsi="Arial" w:cs="Arial"/>
          <w:color w:val="222222"/>
          <w:spacing w:val="-6"/>
          <w:sz w:val="24"/>
          <w:szCs w:val="24"/>
        </w:rPr>
        <w:t>ГОСТ 11701-84 Металлы. Методы испытаний на растяжение тонких листов и лент</w:t>
      </w:r>
    </w:p>
    <w:p w14:paraId="11AF7D87" w14:textId="77777777" w:rsidR="00704EF2" w:rsidRPr="001909A8" w:rsidRDefault="00704EF2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704EF2">
        <w:rPr>
          <w:rFonts w:ascii="Arial" w:hAnsi="Arial" w:cs="Arial"/>
          <w:color w:val="222222"/>
          <w:spacing w:val="-4"/>
          <w:sz w:val="24"/>
          <w:szCs w:val="24"/>
        </w:rPr>
        <w:t>ГОСТ 16962.1-89 (МЭК 68-2-1-74) Изделия электротехнические. Методы испытаний на устойчивость к климатическим внешним воздействующим факторам</w:t>
      </w:r>
    </w:p>
    <w:p w14:paraId="146F55B9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ГОСТ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19904-90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Прокат листовой холоднокатаный. Сортамент </w:t>
      </w:r>
    </w:p>
    <w:p w14:paraId="0E385E18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ГОСТ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21996-76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Лента стальная холоднокатаная термообраб</w:t>
      </w:r>
      <w:r w:rsidR="00190CB2" w:rsidRPr="00D146C2">
        <w:rPr>
          <w:rFonts w:ascii="Arial" w:hAnsi="Arial" w:cs="Arial"/>
          <w:color w:val="222222"/>
          <w:spacing w:val="-4"/>
          <w:sz w:val="24"/>
          <w:szCs w:val="24"/>
        </w:rPr>
        <w:t>отанная.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 Технические условия</w:t>
      </w:r>
    </w:p>
    <w:p w14:paraId="237E87ED" w14:textId="77777777" w:rsidR="0094401D" w:rsidRPr="001909A8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ASTM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D1308-</w:t>
      </w:r>
      <w:r w:rsidR="00704EF2" w:rsidRPr="00704EF2">
        <w:rPr>
          <w:rFonts w:ascii="Arial" w:hAnsi="Arial" w:cs="Arial"/>
          <w:color w:val="222222"/>
          <w:spacing w:val="-4"/>
          <w:sz w:val="24"/>
          <w:szCs w:val="24"/>
        </w:rPr>
        <w:t>02(2013)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="001909A8">
        <w:rPr>
          <w:rFonts w:ascii="Arial" w:hAnsi="Arial" w:cs="Arial"/>
          <w:color w:val="222222"/>
          <w:spacing w:val="-4"/>
          <w:sz w:val="24"/>
          <w:szCs w:val="24"/>
        </w:rPr>
        <w:t>Стандартный метод испытания влияния бытовой химии на чистые и пигментированные органические покрытия</w:t>
      </w:r>
    </w:p>
    <w:p w14:paraId="48315455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ISO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2409:2013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Краски и лаки. Испытание методом решетчатого надреза</w:t>
      </w:r>
    </w:p>
    <w:p w14:paraId="277D146D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ISO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2815:2003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 xml:space="preserve">Краски и лаки. Испытание на вдавливание по Бухгольцу </w:t>
      </w:r>
    </w:p>
    <w:p w14:paraId="04856162" w14:textId="77777777" w:rsidR="00704EF2" w:rsidRPr="001909A8" w:rsidRDefault="00704EF2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704EF2">
        <w:rPr>
          <w:rFonts w:ascii="Arial" w:hAnsi="Arial" w:cs="Arial"/>
          <w:color w:val="222222"/>
          <w:spacing w:val="-4"/>
          <w:sz w:val="24"/>
          <w:szCs w:val="24"/>
        </w:rPr>
        <w:t>ISO 6270-2:2017 Краски и лаки. Определение влагостойкости. Часть 2. Конденсация (воздействие в камере с резервуаром с нагретой водой)</w:t>
      </w:r>
    </w:p>
    <w:p w14:paraId="0BF5A088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ISO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6272-1:2011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Краски и лаки. Испытание на ускоренную деформацию (ударная прочность). Часть 1. Испытание методом падающего груза, индентор большой площади</w:t>
      </w:r>
    </w:p>
    <w:p w14:paraId="691C3029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EN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1939:2003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Ленты клейкие. Измерение силы сцепления на нержавеющей стали или на своей собственной обратной стороне</w:t>
      </w:r>
    </w:p>
    <w:p w14:paraId="79707BEB" w14:textId="77777777" w:rsidR="0094401D" w:rsidRPr="00D146C2" w:rsidRDefault="0094401D" w:rsidP="0091564A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 w:rsidRPr="00D146C2">
        <w:rPr>
          <w:rFonts w:ascii="Arial" w:hAnsi="Arial" w:cs="Arial"/>
          <w:color w:val="222222"/>
          <w:spacing w:val="-4"/>
          <w:sz w:val="24"/>
          <w:szCs w:val="24"/>
        </w:rPr>
        <w:t>EN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10130:2006</w:t>
      </w:r>
      <w:r w:rsidR="00465765" w:rsidRPr="00D146C2">
        <w:rPr>
          <w:rFonts w:ascii="Arial" w:hAnsi="Arial" w:cs="Arial"/>
          <w:color w:val="222222"/>
          <w:spacing w:val="-4"/>
          <w:sz w:val="24"/>
          <w:szCs w:val="24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Прокат листовой холоднокатаный из низкоуглеродистой стали для холодной штамповки. Технические условия поставки</w:t>
      </w:r>
    </w:p>
    <w:p w14:paraId="6B4EDD34" w14:textId="77777777" w:rsidR="00372C70" w:rsidRDefault="00372C70" w:rsidP="00372C70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EN 10143:2006 Полосы и листы из стали с покрытием, нанесенным методом непрерывного горячего погружения. Предельные отклонения и допуски на погрешность геометрической формы</w:t>
      </w:r>
    </w:p>
    <w:p w14:paraId="4B891764" w14:textId="77777777" w:rsidR="0027495B" w:rsidRPr="004C04CA" w:rsidRDefault="0027495B" w:rsidP="00372C70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he-IL"/>
        </w:rPr>
        <w:t>ISO</w:t>
      </w:r>
      <w:r w:rsidRPr="0027495B">
        <w:rPr>
          <w:rFonts w:ascii="Arial" w:hAnsi="Arial" w:cs="Arial"/>
          <w:sz w:val="24"/>
          <w:szCs w:val="24"/>
          <w:lang w:bidi="he-IL"/>
        </w:rPr>
        <w:t xml:space="preserve"> 16474-2</w:t>
      </w:r>
      <w:r>
        <w:rPr>
          <w:rFonts w:ascii="Arial" w:hAnsi="Arial" w:cs="Arial"/>
          <w:sz w:val="24"/>
          <w:szCs w:val="24"/>
          <w:lang w:bidi="he-IL"/>
        </w:rPr>
        <w:t xml:space="preserve">:2013 </w:t>
      </w:r>
      <w:r w:rsidRPr="0027495B">
        <w:rPr>
          <w:rFonts w:ascii="Arial" w:hAnsi="Arial" w:cs="Arial"/>
          <w:sz w:val="24"/>
          <w:szCs w:val="24"/>
          <w:lang w:bidi="he-IL"/>
        </w:rPr>
        <w:t>Краски и лаки. Методы испытаний на воздействие лабораторных источников света. Часть 2. Ксеноновые дуговые лампы</w:t>
      </w:r>
    </w:p>
    <w:p w14:paraId="655328C6" w14:textId="0305651B" w:rsidR="00465765" w:rsidRDefault="00C14CF1">
      <w:pPr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B0BCF" wp14:editId="7D13FE08">
                <wp:simplePos x="0" y="0"/>
                <wp:positionH relativeFrom="column">
                  <wp:posOffset>-183515</wp:posOffset>
                </wp:positionH>
                <wp:positionV relativeFrom="paragraph">
                  <wp:posOffset>2179955</wp:posOffset>
                </wp:positionV>
                <wp:extent cx="685800" cy="114300"/>
                <wp:effectExtent l="0" t="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BE9E" w14:textId="77777777" w:rsidR="00DE6A7B" w:rsidRPr="00301DE8" w:rsidRDefault="00DE6A7B" w:rsidP="00C26C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Н.контр.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B0B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45pt;margin-top:171.65pt;width:5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Ka0wEAAJADAAAOAAAAZHJzL2Uyb0RvYy54bWysU8Fu1DAQvSPxD5bvbJIC1SrabFVaFSEV&#10;qFT6AV7HSSwSj5nxbrJ8PWNns6VwQ1ysyYz95r03k83VNPTiYJAsuEoWq1wK4zTU1rWVfPp292Yt&#10;BQXlatWDM5U8GpJX29evNqMvzQV00NcGBYM4KkdfyS4EX2YZ6c4MilbgjeNiAziowJ/YZjWqkdGH&#10;PrvI88tsBKw9gjZEnL2di3Kb8JvG6PC1acgE0VeSuYV0Yjp38cy2G1W2qHxn9YmG+gcWg7KOm56h&#10;blVQYo/2L6jBagSCJqw0DBk0jdUmaWA1Rf6HmsdOeZO0sDnkzzbR/4PVXw6P/gFFmD7AxANMIsjf&#10;g/5OwsFNp1xrrhFh7IyquXERLctGT+XpabSaSoogu/Ez1DxktQ+QgKYGh+gK6xSMzgM4nk03UxCa&#10;k5fr9+ucK5pLRfHuLcexgyqXxx4pfDQwiBhUEnmmCVwd7inMV5crsZeDO9v3aa69e5FgzJhJ5CPf&#10;mXmYdhPfjiJ2UB9ZBsK8JrzWHHSAP6UYeUUqST/2Co0U/SfHVsR9WgJcgt0SKKf5aSWDFHN4E+a9&#10;23u0bcfIs9kOrtmuxiYpzyxOPHnsyYzTisa9+v073Xr+kba/AAAA//8DAFBLAwQUAAYACAAAACEA&#10;s9h6zOAAAAAKAQAADwAAAGRycy9kb3ducmV2LnhtbEyPwU7DMAyG70h7h8iTuG1pV1TW0nSaEJyQ&#10;EF05cEybrI3WOKXJtvL2mBM72v70+/uL3WwHdtGTNw4FxOsImMbWKYOdgM/6dbUF5oNEJQeHWsCP&#10;9rArF3eFzJW7YqUvh9AxCkGfSwF9CGPOuW97baVfu1Ej3Y5usjLQOHVcTfJK4XbgmyhKuZUG6UMv&#10;R/3c6/Z0OFsB+y+sXsz3e/NRHStT11mEb+lJiPvlvH8CFvQc/mH40yd1KMmpcWdUng0CVpttRqiA&#10;5CFJgBHxmMXAGlqkcQK8LPhthfIXAAD//wMAUEsBAi0AFAAGAAgAAAAhALaDOJL+AAAA4QEAABMA&#10;AAAAAAAAAAAAAAAAAAAAAFtDb250ZW50X1R5cGVzXS54bWxQSwECLQAUAAYACAAAACEAOP0h/9YA&#10;AACUAQAACwAAAAAAAAAAAAAAAAAvAQAAX3JlbHMvLnJlbHNQSwECLQAUAAYACAAAACEAI3eSmtMB&#10;AACQAwAADgAAAAAAAAAAAAAAAAAuAgAAZHJzL2Uyb0RvYy54bWxQSwECLQAUAAYACAAAACEAs9h6&#10;zOAAAAAKAQAADwAAAAAAAAAAAAAAAAAtBAAAZHJzL2Rvd25yZXYueG1sUEsFBgAAAAAEAAQA8wAA&#10;ADoFAAAAAA==&#10;" filled="f" stroked="f">
                <v:textbox inset="0,0,0,0">
                  <w:txbxContent>
                    <w:p w14:paraId="25A9BE9E" w14:textId="77777777" w:rsidR="00DE6A7B" w:rsidRPr="00301DE8" w:rsidRDefault="00DE6A7B" w:rsidP="00C26C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Н.контр.</w:t>
                      </w:r>
                    </w:p>
                  </w:txbxContent>
                </v:textbox>
              </v:shape>
            </w:pict>
          </mc:Fallback>
        </mc:AlternateContent>
      </w:r>
      <w:r w:rsidR="00465765">
        <w:rPr>
          <w:shd w:val="clear" w:color="auto" w:fill="FEFFFE"/>
          <w:lang w:bidi="he-IL"/>
        </w:rPr>
        <w:br w:type="page"/>
      </w:r>
    </w:p>
    <w:p w14:paraId="42501EC7" w14:textId="77777777" w:rsidR="00372C70" w:rsidRPr="00D146C2" w:rsidRDefault="00372C70" w:rsidP="00372C70">
      <w:pPr>
        <w:ind w:firstLine="851"/>
        <w:jc w:val="both"/>
        <w:rPr>
          <w:rFonts w:ascii="Arial" w:hAnsi="Arial" w:cs="Arial"/>
          <w:color w:val="222222"/>
          <w:spacing w:val="-4"/>
          <w:sz w:val="24"/>
          <w:szCs w:val="24"/>
        </w:rPr>
      </w:pPr>
      <w:r>
        <w:rPr>
          <w:rFonts w:ascii="Arial" w:hAnsi="Arial" w:cs="Arial"/>
          <w:color w:val="222222"/>
          <w:spacing w:val="-4"/>
          <w:sz w:val="24"/>
          <w:szCs w:val="24"/>
          <w:lang w:val="en-US"/>
        </w:rPr>
        <w:lastRenderedPageBreak/>
        <w:t>EN</w:t>
      </w:r>
      <w:r w:rsidR="009F05C9">
        <w:rPr>
          <w:rFonts w:ascii="Arial" w:hAnsi="Arial" w:cs="Arial"/>
          <w:color w:val="222222"/>
          <w:spacing w:val="-4"/>
          <w:sz w:val="24"/>
          <w:szCs w:val="24"/>
          <w:lang w:val="en-US"/>
        </w:rPr>
        <w:t> </w:t>
      </w:r>
      <w:r w:rsidRPr="00D146C2">
        <w:rPr>
          <w:rFonts w:ascii="Arial" w:hAnsi="Arial" w:cs="Arial"/>
          <w:color w:val="222222"/>
          <w:spacing w:val="-4"/>
          <w:sz w:val="24"/>
          <w:szCs w:val="24"/>
        </w:rPr>
        <w:t>ISO 1519:2011 Краски и лаки. Испытание на изгиб (цилиндрический стержень)</w:t>
      </w:r>
    </w:p>
    <w:p w14:paraId="16B992E2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EN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ISO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1520:2006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Краски и лаки. Испытание на глубокую вытяжку</w:t>
      </w:r>
    </w:p>
    <w:p w14:paraId="6844B2BA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EN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ISO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9227:2017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 xml:space="preserve">Испытания на коррозионную стойкость в искусственных атмосферах. Испытания в соляном тумане </w:t>
      </w:r>
    </w:p>
    <w:p w14:paraId="2E89867A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1907/2006/ЕС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Регламент Европейского Парламента и совета от 18 декабря 2006г., касающийся регистрации, оценки, разрешения и ограничения химических веществ (REACH)</w:t>
      </w:r>
    </w:p>
    <w:p w14:paraId="6CF8C84A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2011/65/ЕU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Директива Европейского парламента и совета от 8 июня 2011г. по ограничению использования определенных опасных веществ в электрическом и электронном оборудовании</w:t>
      </w:r>
    </w:p>
    <w:p w14:paraId="1F28B426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2012/19/ЕU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Директива Европейского парламента и совета от 4 июля 2012г. об отходах электрического и электронного оборудования</w:t>
      </w:r>
    </w:p>
    <w:p w14:paraId="7793D39E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z w:val="24"/>
          <w:szCs w:val="24"/>
        </w:rPr>
      </w:pPr>
      <w:r w:rsidRPr="0091564A">
        <w:rPr>
          <w:rFonts w:ascii="Arial" w:hAnsi="Arial" w:cs="Arial"/>
          <w:color w:val="222222"/>
          <w:sz w:val="24"/>
          <w:szCs w:val="24"/>
        </w:rPr>
        <w:t>М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z w:val="24"/>
          <w:szCs w:val="24"/>
        </w:rPr>
        <w:t>01.22.</w:t>
      </w:r>
      <w:r w:rsidR="009F05C9" w:rsidRPr="009F05C9">
        <w:rPr>
          <w:rFonts w:ascii="Arial" w:hAnsi="Arial" w:cs="Arial"/>
          <w:color w:val="222222"/>
          <w:sz w:val="24"/>
          <w:szCs w:val="24"/>
        </w:rPr>
        <w:t>170</w:t>
      </w:r>
      <w:r w:rsidRPr="0091564A">
        <w:rPr>
          <w:rFonts w:ascii="Arial" w:hAnsi="Arial" w:cs="Arial"/>
          <w:color w:val="222222"/>
          <w:sz w:val="24"/>
          <w:szCs w:val="24"/>
        </w:rPr>
        <w:t>.201</w:t>
      </w:r>
      <w:r w:rsidR="009F05C9" w:rsidRPr="009F05C9">
        <w:rPr>
          <w:rFonts w:ascii="Arial" w:hAnsi="Arial" w:cs="Arial"/>
          <w:color w:val="222222"/>
          <w:sz w:val="24"/>
          <w:szCs w:val="24"/>
        </w:rPr>
        <w:t>5</w:t>
      </w:r>
      <w:r w:rsidR="00465765" w:rsidRPr="0091564A">
        <w:rPr>
          <w:rFonts w:ascii="Arial" w:hAnsi="Arial" w:cs="Arial"/>
          <w:color w:val="222222"/>
          <w:sz w:val="24"/>
          <w:szCs w:val="24"/>
        </w:rPr>
        <w:t> </w:t>
      </w:r>
      <w:r w:rsidR="009F05C9" w:rsidRPr="009F05C9">
        <w:rPr>
          <w:rFonts w:ascii="Arial" w:hAnsi="Arial" w:cs="Arial"/>
          <w:color w:val="222222"/>
          <w:sz w:val="24"/>
          <w:szCs w:val="24"/>
        </w:rPr>
        <w:t>Метод испытания пенополиуретановой теплоизоляции</w:t>
      </w:r>
    </w:p>
    <w:p w14:paraId="7D2A4EFA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color w:val="222222"/>
          <w:spacing w:val="-8"/>
          <w:sz w:val="24"/>
          <w:szCs w:val="24"/>
        </w:rPr>
      </w:pPr>
      <w:r w:rsidRPr="0091564A">
        <w:rPr>
          <w:rFonts w:ascii="Arial" w:hAnsi="Arial" w:cs="Arial"/>
          <w:color w:val="222222"/>
          <w:spacing w:val="-8"/>
          <w:sz w:val="24"/>
          <w:szCs w:val="24"/>
        </w:rPr>
        <w:t>М</w:t>
      </w:r>
      <w:r w:rsidR="00465765" w:rsidRPr="0091564A">
        <w:rPr>
          <w:rFonts w:ascii="Arial" w:hAnsi="Arial" w:cs="Arial"/>
          <w:color w:val="222222"/>
          <w:spacing w:val="-8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pacing w:val="-8"/>
          <w:sz w:val="24"/>
          <w:szCs w:val="24"/>
        </w:rPr>
        <w:t>01.22.115.2017</w:t>
      </w:r>
      <w:r w:rsidR="00465765" w:rsidRPr="0091564A">
        <w:rPr>
          <w:rFonts w:ascii="Arial" w:hAnsi="Arial" w:cs="Arial"/>
          <w:color w:val="222222"/>
          <w:spacing w:val="-8"/>
          <w:sz w:val="24"/>
          <w:szCs w:val="24"/>
        </w:rPr>
        <w:t> </w:t>
      </w:r>
      <w:r w:rsidRPr="0091564A">
        <w:rPr>
          <w:rFonts w:ascii="Arial" w:hAnsi="Arial" w:cs="Arial"/>
          <w:color w:val="222222"/>
          <w:spacing w:val="-8"/>
          <w:sz w:val="24"/>
          <w:szCs w:val="24"/>
        </w:rPr>
        <w:t>Методы контроля качества лакокрасочных материалов и покрытий</w:t>
      </w:r>
    </w:p>
    <w:p w14:paraId="5B24D351" w14:textId="77777777" w:rsidR="00465765" w:rsidRDefault="007730B9" w:rsidP="0091564A">
      <w:pPr>
        <w:pStyle w:val="ab"/>
        <w:shd w:val="clear" w:color="auto" w:fill="FEFFFE"/>
        <w:spacing w:before="280" w:after="280" w:line="240" w:lineRule="exact"/>
        <w:ind w:firstLine="851"/>
        <w:jc w:val="both"/>
        <w:rPr>
          <w:b/>
          <w:bCs/>
          <w:shd w:val="clear" w:color="auto" w:fill="FEFFFE"/>
          <w:lang w:bidi="he-IL"/>
        </w:rPr>
      </w:pPr>
      <w:r w:rsidRPr="00465765">
        <w:rPr>
          <w:b/>
          <w:bCs/>
          <w:shd w:val="clear" w:color="auto" w:fill="FEFFFE"/>
          <w:lang w:bidi="he-IL"/>
        </w:rPr>
        <w:t xml:space="preserve">3 </w:t>
      </w:r>
      <w:r w:rsidR="00465765">
        <w:rPr>
          <w:b/>
          <w:bCs/>
          <w:shd w:val="clear" w:color="auto" w:fill="FEFFFE"/>
          <w:lang w:bidi="he-IL"/>
        </w:rPr>
        <w:t>Технические характеристики</w:t>
      </w:r>
    </w:p>
    <w:p w14:paraId="2ECBA611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52453C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1 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Сталь с декоративным покрытием может поставля</w:t>
      </w:r>
      <w:r w:rsidR="00C80886">
        <w:rPr>
          <w:rFonts w:ascii="Arial" w:hAnsi="Arial" w:cs="Arial"/>
          <w:sz w:val="24"/>
          <w:szCs w:val="24"/>
          <w:shd w:val="clear" w:color="auto" w:fill="FEFFFE"/>
          <w:lang w:bidi="he-IL"/>
        </w:rPr>
        <w:t>ться в виде рулонов или пластин-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карточек с габаритными размерами согласно КД.</w:t>
      </w:r>
    </w:p>
    <w:p w14:paraId="55AE9345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2 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Металлическая </w:t>
      </w:r>
      <w:r w:rsidR="001F31CC">
        <w:rPr>
          <w:rFonts w:ascii="Arial" w:hAnsi="Arial" w:cs="Arial"/>
          <w:sz w:val="24"/>
          <w:szCs w:val="24"/>
          <w:shd w:val="clear" w:color="auto" w:fill="FEFFFE"/>
          <w:lang w:bidi="he-IL"/>
        </w:rPr>
        <w:t>основа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="0091564A"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стали с декоративным покрытием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</w:t>
      </w:r>
      <w:r w:rsidR="0091564A"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олжна изготавливаться из холод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нокатаного листа малоуглеродистой стали, весьма глубокой вытяжки, по составу,</w:t>
      </w:r>
      <w:r w:rsidR="0091564A"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приближающемуся к маркам 08кп, 08пс или 08Ю по </w:t>
      </w:r>
      <w:r w:rsidR="0091564A"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ГОСТ 9045, а также по EN 10130.</w:t>
      </w:r>
    </w:p>
    <w:p w14:paraId="2554A7A4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3 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Обратная сторона 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стали с декоративным покрытием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должна быть покрыта </w:t>
      </w:r>
      <w:r w:rsidR="00246248">
        <w:rPr>
          <w:rFonts w:ascii="Arial" w:hAnsi="Arial" w:cs="Arial"/>
          <w:sz w:val="24"/>
          <w:szCs w:val="24"/>
          <w:shd w:val="clear" w:color="auto" w:fill="FEFFFE"/>
          <w:lang w:bidi="he-IL"/>
        </w:rPr>
        <w:t>защитным покрытием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для повышения антикоррозионных с</w:t>
      </w:r>
      <w:r w:rsidR="0091564A"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войств металла и обеспечения ад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г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езии металла к пенополиуретану.</w:t>
      </w:r>
    </w:p>
    <w:p w14:paraId="3BB015CC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4 </w:t>
      </w:r>
      <w:r w:rsidR="00372C70">
        <w:rPr>
          <w:rFonts w:ascii="Arial" w:hAnsi="Arial" w:cs="Arial"/>
          <w:sz w:val="24"/>
          <w:szCs w:val="24"/>
          <w:shd w:val="clear" w:color="auto" w:fill="FEFFFE"/>
          <w:lang w:bidi="he-IL"/>
        </w:rPr>
        <w:t>Декоративное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покрытие должно быть защищено полиэтиленовой пленкой. Не допускается выступление пленки за края рулона, частые надрывы краев пленки, остатков пленки на полимер</w:t>
      </w:r>
      <w:r w:rsid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ном покрытии после ее удаления.</w:t>
      </w:r>
    </w:p>
    <w:p w14:paraId="6D40F711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5 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Рулоны не должны иметь скрученных или смятых концов. Волнистость металла вдоль только одно</w:t>
      </w:r>
      <w:r w:rsid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й кромки рулона не допускается.</w:t>
      </w:r>
    </w:p>
    <w:p w14:paraId="70533DB6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6 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Сталь с декоративным покрытием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на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иметь разрешение органов здравоохранения на использование в производстве </w:t>
      </w:r>
      <w:r w:rsid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наружных панелей холодильников</w:t>
      </w:r>
      <w:r w:rsidR="00372C70">
        <w:rPr>
          <w:rFonts w:ascii="Arial" w:hAnsi="Arial" w:cs="Arial"/>
          <w:sz w:val="24"/>
          <w:szCs w:val="24"/>
          <w:shd w:val="clear" w:color="auto" w:fill="FEFFFE"/>
          <w:lang w:bidi="he-IL"/>
        </w:rPr>
        <w:t>, не имеющих непосредственный контакт с пищевыми подуктами</w:t>
      </w:r>
      <w:r w:rsid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.</w:t>
      </w:r>
    </w:p>
    <w:p w14:paraId="447356BE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7 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Сталь с декоративным покрытием должна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соответствовать требованиям Директив 2011/65/ЕU, 2012/19/ЕU, Регламента 1907/2006/ЕС, Технического регламента ограничения использования</w:t>
      </w:r>
      <w:r w:rsidR="0060231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некоторых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опасных веществ в электрическом и электронном оборудовании и ТР ЕАЭС 037/2016.</w:t>
      </w:r>
    </w:p>
    <w:p w14:paraId="17D398F5" w14:textId="77777777" w:rsidR="007730B9" w:rsidRPr="0091564A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8 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Размеры и вес рулона представлены в таблице 1 </w:t>
      </w:r>
    </w:p>
    <w:p w14:paraId="2B9FB1FE" w14:textId="77777777" w:rsidR="00A405C9" w:rsidRDefault="00A405C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</w:p>
    <w:p w14:paraId="287C1F96" w14:textId="77777777" w:rsidR="007730B9" w:rsidRPr="0091564A" w:rsidRDefault="007730B9" w:rsidP="00602310">
      <w:pPr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Таблица 1</w:t>
      </w:r>
    </w:p>
    <w:tbl>
      <w:tblPr>
        <w:tblStyle w:val="a6"/>
        <w:tblW w:w="9781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402"/>
      </w:tblGrid>
      <w:tr w:rsidR="00A405C9" w:rsidRPr="001C4745" w14:paraId="30C1CE83" w14:textId="77777777" w:rsidTr="00190CB2">
        <w:tc>
          <w:tcPr>
            <w:tcW w:w="4536" w:type="dxa"/>
          </w:tcPr>
          <w:p w14:paraId="3CD48DD1" w14:textId="77777777" w:rsidR="00A405C9" w:rsidRPr="001C4745" w:rsidRDefault="00A405C9" w:rsidP="00202D57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Ширина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рулона*, мм</w:t>
            </w:r>
          </w:p>
        </w:tc>
        <w:tc>
          <w:tcPr>
            <w:tcW w:w="1843" w:type="dxa"/>
          </w:tcPr>
          <w:p w14:paraId="415159FA" w14:textId="77777777" w:rsidR="00A405C9" w:rsidRPr="001C4745" w:rsidRDefault="00A405C9" w:rsidP="00190CB2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Вес рулона, т</w:t>
            </w:r>
          </w:p>
        </w:tc>
        <w:tc>
          <w:tcPr>
            <w:tcW w:w="3402" w:type="dxa"/>
          </w:tcPr>
          <w:p w14:paraId="68F5977F" w14:textId="77777777" w:rsidR="00A405C9" w:rsidRPr="00190CB2" w:rsidRDefault="00A405C9" w:rsidP="00190CB2">
            <w:pPr>
              <w:pStyle w:val="ab"/>
              <w:spacing w:line="240" w:lineRule="exact"/>
              <w:ind w:right="-108"/>
              <w:rPr>
                <w:spacing w:val="-14"/>
                <w:shd w:val="clear" w:color="auto" w:fill="FEFFFE"/>
                <w:lang w:bidi="he-IL"/>
              </w:rPr>
            </w:pPr>
            <w:r w:rsidRPr="00190CB2">
              <w:rPr>
                <w:spacing w:val="-14"/>
                <w:shd w:val="clear" w:color="auto" w:fill="FEFFFE"/>
                <w:lang w:bidi="he-IL"/>
              </w:rPr>
              <w:t>Внутренний диаметр</w:t>
            </w:r>
            <w:r w:rsidR="00190CB2" w:rsidRPr="00190CB2">
              <w:rPr>
                <w:spacing w:val="-14"/>
                <w:shd w:val="clear" w:color="auto" w:fill="FEFFFE"/>
                <w:lang w:bidi="he-IL"/>
              </w:rPr>
              <w:t xml:space="preserve"> рулона, </w:t>
            </w:r>
            <w:r w:rsidRPr="00190CB2">
              <w:rPr>
                <w:spacing w:val="-14"/>
                <w:shd w:val="clear" w:color="auto" w:fill="FEFFFE"/>
                <w:lang w:bidi="he-IL"/>
              </w:rPr>
              <w:t>мм</w:t>
            </w:r>
          </w:p>
        </w:tc>
      </w:tr>
      <w:tr w:rsidR="00A405C9" w:rsidRPr="001C4745" w14:paraId="7CCD0924" w14:textId="77777777" w:rsidTr="00190CB2">
        <w:tc>
          <w:tcPr>
            <w:tcW w:w="4536" w:type="dxa"/>
            <w:vAlign w:val="center"/>
          </w:tcPr>
          <w:p w14:paraId="161C363C" w14:textId="77777777" w:rsidR="00A405C9" w:rsidRPr="001C4745" w:rsidRDefault="00A405C9" w:rsidP="00190CB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598</w:t>
            </w:r>
            <w:r w:rsidRPr="001C4745">
              <w:rPr>
                <w:shd w:val="clear" w:color="auto" w:fill="FEFFFE"/>
                <w:vertAlign w:val="subscript"/>
                <w:lang w:bidi="he-IL"/>
              </w:rPr>
              <w:t>-0,5</w:t>
            </w:r>
            <w:r w:rsidRPr="001C4745">
              <w:rPr>
                <w:shd w:val="clear" w:color="auto" w:fill="FEFFFE"/>
                <w:lang w:bidi="he-IL"/>
              </w:rPr>
              <w:t>; 694,5</w:t>
            </w:r>
            <w:r w:rsidRPr="001C4745">
              <w:rPr>
                <w:shd w:val="clear" w:color="auto" w:fill="FEFFFE"/>
                <w:vertAlign w:val="subscript"/>
                <w:lang w:bidi="he-IL"/>
              </w:rPr>
              <w:t>-0,5</w:t>
            </w:r>
            <w:r w:rsidRPr="001C4745">
              <w:rPr>
                <w:shd w:val="clear" w:color="auto" w:fill="FEFFFE"/>
                <w:lang w:bidi="he-IL"/>
              </w:rPr>
              <w:t>; 697</w:t>
            </w:r>
            <w:r w:rsidRPr="001C4745">
              <w:rPr>
                <w:shd w:val="clear" w:color="auto" w:fill="FEFFFE"/>
                <w:vertAlign w:val="subscript"/>
                <w:lang w:bidi="he-IL"/>
              </w:rPr>
              <w:t>-0,5</w:t>
            </w:r>
            <w:r w:rsidRPr="001C4745">
              <w:rPr>
                <w:shd w:val="clear" w:color="auto" w:fill="FEFFFE"/>
                <w:lang w:bidi="he-IL"/>
              </w:rPr>
              <w:t>; 708,5</w:t>
            </w:r>
            <w:r w:rsidRPr="001C4745">
              <w:rPr>
                <w:shd w:val="clear" w:color="auto" w:fill="FEFFFE"/>
                <w:vertAlign w:val="subscript"/>
                <w:lang w:bidi="he-IL"/>
              </w:rPr>
              <w:t>-0,5</w:t>
            </w:r>
            <w:r w:rsidRPr="00202D57">
              <w:rPr>
                <w:shd w:val="clear" w:color="auto" w:fill="FEFFFE"/>
                <w:lang w:bidi="he-IL"/>
              </w:rPr>
              <w:t>;</w:t>
            </w:r>
            <w:r>
              <w:rPr>
                <w:shd w:val="clear" w:color="auto" w:fill="FEFFFE"/>
                <w:lang w:bidi="he-IL"/>
              </w:rPr>
              <w:t xml:space="preserve"> 725</w:t>
            </w:r>
            <w:r>
              <w:rPr>
                <w:shd w:val="clear" w:color="auto" w:fill="FEFFFE"/>
                <w:vertAlign w:val="subscript"/>
                <w:lang w:bidi="he-IL"/>
              </w:rPr>
              <w:t>-0,5</w:t>
            </w:r>
          </w:p>
        </w:tc>
        <w:tc>
          <w:tcPr>
            <w:tcW w:w="1843" w:type="dxa"/>
            <w:vAlign w:val="center"/>
          </w:tcPr>
          <w:p w14:paraId="53594994" w14:textId="77777777" w:rsidR="00A405C9" w:rsidRPr="001C4745" w:rsidRDefault="00190CB2" w:rsidP="00190CB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От 3 до </w:t>
            </w:r>
            <w:r w:rsidR="00A405C9" w:rsidRPr="001C4745">
              <w:rPr>
                <w:shd w:val="clear" w:color="auto" w:fill="FEFFFE"/>
                <w:lang w:bidi="he-IL"/>
              </w:rPr>
              <w:t>4</w:t>
            </w:r>
          </w:p>
        </w:tc>
        <w:tc>
          <w:tcPr>
            <w:tcW w:w="3402" w:type="dxa"/>
            <w:vAlign w:val="center"/>
          </w:tcPr>
          <w:p w14:paraId="23688BEF" w14:textId="77777777" w:rsidR="00A405C9" w:rsidRPr="009618EC" w:rsidRDefault="00A405C9" w:rsidP="00190CB2">
            <w:pPr>
              <w:pStyle w:val="ab"/>
              <w:spacing w:line="240" w:lineRule="exact"/>
              <w:jc w:val="center"/>
              <w:rPr>
                <w:sz w:val="20"/>
                <w:szCs w:val="20"/>
                <w:shd w:val="clear" w:color="auto" w:fill="FEFFFE"/>
                <w:lang w:bidi="he-IL"/>
              </w:rPr>
            </w:pPr>
            <w:r w:rsidRPr="009618EC">
              <w:rPr>
                <w:sz w:val="20"/>
                <w:szCs w:val="20"/>
                <w:shd w:val="clear" w:color="auto" w:fill="FEFFFE"/>
                <w:lang w:bidi="he-IL"/>
              </w:rPr>
              <w:t>500</w:t>
            </w:r>
            <w:r w:rsidRPr="009618EC">
              <w:rPr>
                <w:sz w:val="20"/>
                <w:szCs w:val="20"/>
                <w:shd w:val="clear" w:color="auto" w:fill="FEFFFE"/>
                <w:vertAlign w:val="superscript"/>
                <w:lang w:bidi="he-IL"/>
              </w:rPr>
              <w:t>+20</w:t>
            </w:r>
          </w:p>
        </w:tc>
      </w:tr>
      <w:tr w:rsidR="007730B9" w:rsidRPr="001C4745" w14:paraId="3F2340CE" w14:textId="77777777" w:rsidTr="00DC6245">
        <w:tc>
          <w:tcPr>
            <w:tcW w:w="9781" w:type="dxa"/>
            <w:gridSpan w:val="3"/>
          </w:tcPr>
          <w:p w14:paraId="60E4A88E" w14:textId="77777777" w:rsidR="007730B9" w:rsidRPr="001C4745" w:rsidRDefault="007730B9" w:rsidP="00A405C9">
            <w:pPr>
              <w:pStyle w:val="ab"/>
              <w:spacing w:line="240" w:lineRule="exact"/>
              <w:jc w:val="both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* </w:t>
            </w:r>
            <w:r w:rsidR="00A405C9" w:rsidRPr="006A6260">
              <w:rPr>
                <w:sz w:val="22"/>
                <w:szCs w:val="22"/>
              </w:rPr>
              <w:t>Показатели подлежат проверке входного контроля.</w:t>
            </w:r>
          </w:p>
        </w:tc>
      </w:tr>
    </w:tbl>
    <w:p w14:paraId="4679E3EB" w14:textId="77777777" w:rsidR="009E1933" w:rsidRDefault="009E1933"/>
    <w:p w14:paraId="4D299A58" w14:textId="77777777" w:rsidR="00A405C9" w:rsidRDefault="00A405C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3.9 </w:t>
      </w:r>
      <w:r w:rsidRP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>Ширина рулона мо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жет</w:t>
      </w:r>
      <w:r w:rsidRP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изменяться при изменении в конструкторской документации и должна оговариваться при заказе.</w:t>
      </w:r>
    </w:p>
    <w:p w14:paraId="5012F1FE" w14:textId="77777777" w:rsidR="00A405C9" w:rsidRDefault="00A405C9">
      <w:pPr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br w:type="page"/>
      </w:r>
    </w:p>
    <w:p w14:paraId="01DA76D1" w14:textId="77777777" w:rsidR="00832110" w:rsidRDefault="00832110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lastRenderedPageBreak/>
        <w:t>3.</w:t>
      </w:r>
      <w:r w:rsid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>10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>Т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олщины слоев стали с декоративным покрытием представлены в таблице 2.</w:t>
      </w:r>
      <w:r w:rsidR="00E4607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Порядок приведения слоев в таблице 2 – от лицевой стороны к обратной.</w:t>
      </w:r>
    </w:p>
    <w:p w14:paraId="350CE5BA" w14:textId="77777777" w:rsidR="00A405C9" w:rsidRDefault="00A405C9" w:rsidP="00832110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</w:p>
    <w:p w14:paraId="4AD5D415" w14:textId="77777777" w:rsidR="00832110" w:rsidRPr="0091564A" w:rsidRDefault="00832110" w:rsidP="00190CB2">
      <w:pPr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Таблица 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2</w:t>
      </w:r>
    </w:p>
    <w:tbl>
      <w:tblPr>
        <w:tblStyle w:val="a6"/>
        <w:tblW w:w="9781" w:type="dxa"/>
        <w:tblInd w:w="10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6"/>
        <w:gridCol w:w="993"/>
        <w:gridCol w:w="992"/>
        <w:gridCol w:w="1276"/>
        <w:gridCol w:w="992"/>
        <w:gridCol w:w="850"/>
        <w:gridCol w:w="1560"/>
        <w:gridCol w:w="1412"/>
      </w:tblGrid>
      <w:tr w:rsidR="00246248" w:rsidRPr="001C4745" w14:paraId="778EB034" w14:textId="77777777" w:rsidTr="003218A4">
        <w:trPr>
          <w:cantSplit/>
          <w:trHeight w:val="3025"/>
        </w:trPr>
        <w:tc>
          <w:tcPr>
            <w:tcW w:w="1706" w:type="dxa"/>
            <w:textDirection w:val="btLr"/>
          </w:tcPr>
          <w:p w14:paraId="08360D5D" w14:textId="77777777" w:rsidR="00246248" w:rsidRPr="001C4745" w:rsidRDefault="00246248" w:rsidP="00E4607B">
            <w:pPr>
              <w:pStyle w:val="ab"/>
              <w:shd w:val="clear" w:color="auto" w:fill="FEFFFE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Общая толщина</w:t>
            </w:r>
            <w:r w:rsidRPr="001C4745">
              <w:rPr>
                <w:shd w:val="clear" w:color="auto" w:fill="FEFFFE"/>
                <w:lang w:bidi="he-IL"/>
              </w:rPr>
              <w:t>*,</w:t>
            </w:r>
            <w:r w:rsidR="00E4607B">
              <w:rPr>
                <w:shd w:val="clear" w:color="auto" w:fill="FEFFFE"/>
                <w:lang w:bidi="he-IL"/>
              </w:rPr>
              <w:t xml:space="preserve"> с покрытием и защитной пленкой</w:t>
            </w:r>
            <w:r w:rsidR="00FB109A">
              <w:rPr>
                <w:shd w:val="clear" w:color="auto" w:fill="FEFFFE"/>
                <w:lang w:bidi="he-IL"/>
              </w:rPr>
              <w:t>,</w:t>
            </w:r>
            <w:r w:rsidRPr="001C4745">
              <w:rPr>
                <w:shd w:val="clear" w:color="auto" w:fill="FEFFFE"/>
                <w:lang w:bidi="he-IL"/>
              </w:rPr>
              <w:t xml:space="preserve"> мм</w:t>
            </w:r>
          </w:p>
        </w:tc>
        <w:tc>
          <w:tcPr>
            <w:tcW w:w="993" w:type="dxa"/>
            <w:textDirection w:val="btLr"/>
          </w:tcPr>
          <w:p w14:paraId="1CAB5332" w14:textId="77777777" w:rsidR="00246248" w:rsidRPr="001C4745" w:rsidRDefault="00246248" w:rsidP="00E4607B">
            <w:pPr>
              <w:pStyle w:val="ab"/>
              <w:spacing w:line="240" w:lineRule="exact"/>
              <w:ind w:left="113" w:right="-108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Толщина защитной пленки</w:t>
            </w:r>
            <w:r w:rsidR="00E4607B">
              <w:rPr>
                <w:shd w:val="clear" w:color="auto" w:fill="FEFFFE"/>
                <w:lang w:bidi="he-IL"/>
              </w:rPr>
              <w:t>*</w:t>
            </w:r>
            <w:r w:rsidRPr="001C4745">
              <w:rPr>
                <w:shd w:val="clear" w:color="auto" w:fill="FEFFFE"/>
                <w:lang w:bidi="he-IL"/>
              </w:rPr>
              <w:t>, мкм</w:t>
            </w:r>
          </w:p>
        </w:tc>
        <w:tc>
          <w:tcPr>
            <w:tcW w:w="992" w:type="dxa"/>
            <w:textDirection w:val="btLr"/>
          </w:tcPr>
          <w:p w14:paraId="73A377A8" w14:textId="77777777" w:rsidR="00246248" w:rsidRPr="001C4745" w:rsidRDefault="00246248" w:rsidP="00E4607B">
            <w:pPr>
              <w:pStyle w:val="ab"/>
              <w:spacing w:line="240" w:lineRule="exact"/>
              <w:ind w:left="113" w:right="-108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Толщина прозрачного полимерного покрытия, мкм</w:t>
            </w:r>
          </w:p>
        </w:tc>
        <w:tc>
          <w:tcPr>
            <w:tcW w:w="1276" w:type="dxa"/>
            <w:textDirection w:val="btLr"/>
          </w:tcPr>
          <w:p w14:paraId="613267B5" w14:textId="77777777" w:rsidR="00246248" w:rsidRPr="001C4745" w:rsidRDefault="00246248" w:rsidP="00E4607B">
            <w:pPr>
              <w:pStyle w:val="ab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Толщина </w:t>
            </w:r>
            <w:r>
              <w:rPr>
                <w:shd w:val="clear" w:color="auto" w:fill="FEFFFE"/>
                <w:lang w:bidi="he-IL"/>
              </w:rPr>
              <w:t>печати</w:t>
            </w:r>
            <w:r w:rsidRPr="001C4745">
              <w:rPr>
                <w:shd w:val="clear" w:color="auto" w:fill="FEFFFE"/>
                <w:lang w:bidi="he-IL"/>
              </w:rPr>
              <w:t>, м</w:t>
            </w:r>
            <w:r>
              <w:rPr>
                <w:shd w:val="clear" w:color="auto" w:fill="FEFFFE"/>
                <w:lang w:bidi="he-IL"/>
              </w:rPr>
              <w:t>к</w:t>
            </w:r>
            <w:r w:rsidRPr="001C4745">
              <w:rPr>
                <w:shd w:val="clear" w:color="auto" w:fill="FEFFFE"/>
                <w:lang w:bidi="he-IL"/>
              </w:rPr>
              <w:t>м</w:t>
            </w:r>
          </w:p>
        </w:tc>
        <w:tc>
          <w:tcPr>
            <w:tcW w:w="992" w:type="dxa"/>
            <w:textDirection w:val="btLr"/>
          </w:tcPr>
          <w:p w14:paraId="65C1785F" w14:textId="77777777" w:rsidR="00246248" w:rsidRPr="001C4745" w:rsidRDefault="00246248" w:rsidP="00E4607B">
            <w:pPr>
              <w:pStyle w:val="ab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Толщина базового для печати покрытия</w:t>
            </w:r>
            <w:r w:rsidR="00E4607B">
              <w:rPr>
                <w:shd w:val="clear" w:color="auto" w:fill="FEFFFE"/>
                <w:lang w:bidi="he-IL"/>
              </w:rPr>
              <w:t>, мкм</w:t>
            </w:r>
            <w:r>
              <w:rPr>
                <w:shd w:val="clear" w:color="auto" w:fill="FEFFFE"/>
                <w:lang w:bidi="he-IL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14:paraId="4A33CAC0" w14:textId="77777777" w:rsidR="00246248" w:rsidRPr="001C4745" w:rsidRDefault="00246248" w:rsidP="00E4607B">
            <w:pPr>
              <w:pStyle w:val="ab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Толщина праймера, м</w:t>
            </w:r>
            <w:r w:rsidR="00E4607B">
              <w:rPr>
                <w:shd w:val="clear" w:color="auto" w:fill="FEFFFE"/>
                <w:lang w:bidi="he-IL"/>
              </w:rPr>
              <w:t>к</w:t>
            </w:r>
            <w:r>
              <w:rPr>
                <w:shd w:val="clear" w:color="auto" w:fill="FEFFFE"/>
                <w:lang w:bidi="he-IL"/>
              </w:rPr>
              <w:t>м</w:t>
            </w:r>
          </w:p>
        </w:tc>
        <w:tc>
          <w:tcPr>
            <w:tcW w:w="1560" w:type="dxa"/>
            <w:textDirection w:val="btLr"/>
          </w:tcPr>
          <w:p w14:paraId="3FF5F35A" w14:textId="77777777" w:rsidR="00246248" w:rsidRPr="001C4745" w:rsidRDefault="00246248" w:rsidP="001F31CC">
            <w:pPr>
              <w:pStyle w:val="ab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Толщина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металла</w:t>
            </w:r>
            <w:r>
              <w:rPr>
                <w:shd w:val="clear" w:color="auto" w:fill="FEFFFE"/>
                <w:lang w:bidi="he-IL"/>
              </w:rPr>
              <w:t xml:space="preserve">, </w:t>
            </w:r>
            <w:r w:rsidRPr="001C4745">
              <w:rPr>
                <w:shd w:val="clear" w:color="auto" w:fill="FEFFFE"/>
                <w:lang w:bidi="he-IL"/>
              </w:rPr>
              <w:t>мм</w:t>
            </w:r>
          </w:p>
        </w:tc>
        <w:tc>
          <w:tcPr>
            <w:tcW w:w="1412" w:type="dxa"/>
            <w:textDirection w:val="btLr"/>
          </w:tcPr>
          <w:p w14:paraId="5985A819" w14:textId="77777777" w:rsidR="00246248" w:rsidRPr="001C4745" w:rsidRDefault="00246248" w:rsidP="00E4607B">
            <w:pPr>
              <w:pStyle w:val="ab"/>
              <w:spacing w:line="240" w:lineRule="exact"/>
              <w:ind w:left="113" w:right="113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Толщина </w:t>
            </w:r>
            <w:r>
              <w:rPr>
                <w:shd w:val="clear" w:color="auto" w:fill="FEFFFE"/>
                <w:lang w:bidi="he-IL"/>
              </w:rPr>
              <w:t>защитного покрытия</w:t>
            </w:r>
            <w:r w:rsidR="00E4607B">
              <w:rPr>
                <w:shd w:val="clear" w:color="auto" w:fill="FEFFFE"/>
                <w:lang w:bidi="he-IL"/>
              </w:rPr>
              <w:t xml:space="preserve"> обратной стороны</w:t>
            </w:r>
            <w:r w:rsidRPr="001C4745">
              <w:rPr>
                <w:shd w:val="clear" w:color="auto" w:fill="FEFFFE"/>
                <w:lang w:bidi="he-IL"/>
              </w:rPr>
              <w:t>, м</w:t>
            </w:r>
            <w:r w:rsidR="00E4607B">
              <w:rPr>
                <w:shd w:val="clear" w:color="auto" w:fill="FEFFFE"/>
                <w:lang w:bidi="he-IL"/>
              </w:rPr>
              <w:t>к</w:t>
            </w:r>
            <w:r w:rsidRPr="001C4745">
              <w:rPr>
                <w:shd w:val="clear" w:color="auto" w:fill="FEFFFE"/>
                <w:lang w:bidi="he-IL"/>
              </w:rPr>
              <w:t>м</w:t>
            </w:r>
          </w:p>
        </w:tc>
      </w:tr>
      <w:tr w:rsidR="00246248" w:rsidRPr="001C4745" w14:paraId="18A67A51" w14:textId="77777777" w:rsidTr="003218A4">
        <w:tc>
          <w:tcPr>
            <w:tcW w:w="1706" w:type="dxa"/>
          </w:tcPr>
          <w:p w14:paraId="380AB506" w14:textId="77777777" w:rsidR="00246248" w:rsidRPr="00202D57" w:rsidRDefault="00246248" w:rsidP="001F31CC">
            <w:pPr>
              <w:pStyle w:val="ab"/>
              <w:spacing w:line="240" w:lineRule="exact"/>
              <w:jc w:val="center"/>
              <w:rPr>
                <w:shd w:val="clear" w:color="auto" w:fill="FEFFFE"/>
                <w:vertAlign w:val="subscript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0,585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="001F31CC">
              <w:rPr>
                <w:shd w:val="clear" w:color="auto" w:fill="FEFFFE"/>
                <w:lang w:bidi="he-IL"/>
              </w:rPr>
              <w:t>0,03</w:t>
            </w:r>
          </w:p>
        </w:tc>
        <w:tc>
          <w:tcPr>
            <w:tcW w:w="993" w:type="dxa"/>
          </w:tcPr>
          <w:p w14:paraId="0DCF8405" w14:textId="77777777" w:rsidR="00246248" w:rsidRPr="001C4745" w:rsidRDefault="00246248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50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5</w:t>
            </w:r>
          </w:p>
        </w:tc>
        <w:tc>
          <w:tcPr>
            <w:tcW w:w="992" w:type="dxa"/>
          </w:tcPr>
          <w:p w14:paraId="6D086950" w14:textId="77777777" w:rsidR="00246248" w:rsidRPr="001C4745" w:rsidRDefault="00246248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10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2</w:t>
            </w:r>
          </w:p>
        </w:tc>
        <w:tc>
          <w:tcPr>
            <w:tcW w:w="1276" w:type="dxa"/>
          </w:tcPr>
          <w:p w14:paraId="76BD166C" w14:textId="77777777" w:rsidR="00246248" w:rsidRPr="001C4745" w:rsidRDefault="00190CB2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От </w:t>
            </w:r>
            <w:r w:rsidR="00246248">
              <w:rPr>
                <w:shd w:val="clear" w:color="auto" w:fill="FEFFFE"/>
                <w:lang w:bidi="he-IL"/>
              </w:rPr>
              <w:t>1</w:t>
            </w:r>
            <w:r>
              <w:rPr>
                <w:shd w:val="clear" w:color="auto" w:fill="FEFFFE"/>
                <w:lang w:bidi="he-IL"/>
              </w:rPr>
              <w:t xml:space="preserve"> до </w:t>
            </w:r>
            <w:r w:rsidR="00246248">
              <w:rPr>
                <w:shd w:val="clear" w:color="auto" w:fill="FEFFFE"/>
                <w:lang w:bidi="he-IL"/>
              </w:rPr>
              <w:t>2</w:t>
            </w:r>
          </w:p>
        </w:tc>
        <w:tc>
          <w:tcPr>
            <w:tcW w:w="992" w:type="dxa"/>
          </w:tcPr>
          <w:p w14:paraId="4F1230E2" w14:textId="77777777" w:rsidR="00246248" w:rsidRPr="001C4745" w:rsidRDefault="00246248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15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2</w:t>
            </w:r>
          </w:p>
        </w:tc>
        <w:tc>
          <w:tcPr>
            <w:tcW w:w="850" w:type="dxa"/>
          </w:tcPr>
          <w:p w14:paraId="07EA2D7D" w14:textId="77777777" w:rsidR="00246248" w:rsidRPr="001C4745" w:rsidRDefault="00246248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5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2</w:t>
            </w:r>
          </w:p>
        </w:tc>
        <w:tc>
          <w:tcPr>
            <w:tcW w:w="1560" w:type="dxa"/>
          </w:tcPr>
          <w:p w14:paraId="3DDFD0A7" w14:textId="77777777" w:rsidR="00246248" w:rsidRPr="001C4745" w:rsidRDefault="003B5096" w:rsidP="003B5096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0,</w:t>
            </w:r>
            <w:r w:rsidR="00246248" w:rsidRPr="001C4745">
              <w:rPr>
                <w:shd w:val="clear" w:color="auto" w:fill="FEFFFE"/>
                <w:lang w:bidi="he-IL"/>
              </w:rPr>
              <w:t>5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 w:rsidR="00246248" w:rsidRPr="001C4745">
              <w:rPr>
                <w:shd w:val="clear" w:color="auto" w:fill="FEFFFE"/>
                <w:lang w:bidi="he-IL"/>
              </w:rPr>
              <w:t>±</w:t>
            </w:r>
            <w:r w:rsidR="00190CB2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0,025</w:t>
            </w:r>
          </w:p>
        </w:tc>
        <w:tc>
          <w:tcPr>
            <w:tcW w:w="1412" w:type="dxa"/>
          </w:tcPr>
          <w:p w14:paraId="4E547201" w14:textId="77777777" w:rsidR="00246248" w:rsidRPr="001C4745" w:rsidRDefault="00570095" w:rsidP="003B5096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5</w:t>
            </w:r>
            <w:r w:rsidR="003B5096">
              <w:rPr>
                <w:shd w:val="clear" w:color="auto" w:fill="FEFFFE"/>
                <w:lang w:bidi="he-IL"/>
              </w:rPr>
              <w:t xml:space="preserve"> </w:t>
            </w:r>
            <w:r w:rsidR="003B5096" w:rsidRPr="001C4745">
              <w:rPr>
                <w:shd w:val="clear" w:color="auto" w:fill="FEFFFE"/>
                <w:lang w:bidi="he-IL"/>
              </w:rPr>
              <w:t>±</w:t>
            </w:r>
            <w:r w:rsidR="003B5096">
              <w:rPr>
                <w:shd w:val="clear" w:color="auto" w:fill="FEFFFE"/>
                <w:lang w:bidi="he-IL"/>
              </w:rPr>
              <w:t xml:space="preserve"> 2</w:t>
            </w:r>
          </w:p>
        </w:tc>
      </w:tr>
      <w:tr w:rsidR="00246248" w:rsidRPr="001C4745" w14:paraId="6AD54231" w14:textId="77777777" w:rsidTr="00E4607B">
        <w:tc>
          <w:tcPr>
            <w:tcW w:w="9781" w:type="dxa"/>
            <w:gridSpan w:val="8"/>
          </w:tcPr>
          <w:p w14:paraId="45AF22C2" w14:textId="77777777" w:rsidR="00246248" w:rsidRPr="001C4745" w:rsidRDefault="00246248" w:rsidP="00832110">
            <w:pPr>
              <w:pStyle w:val="ab"/>
              <w:spacing w:line="240" w:lineRule="exact"/>
              <w:jc w:val="both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* </w:t>
            </w:r>
            <w:r w:rsidRPr="006A6260">
              <w:rPr>
                <w:sz w:val="22"/>
                <w:szCs w:val="22"/>
              </w:rPr>
              <w:t>Показатели подлежат проверке входного контроля.</w:t>
            </w:r>
          </w:p>
        </w:tc>
      </w:tr>
    </w:tbl>
    <w:p w14:paraId="12594A37" w14:textId="77777777" w:rsidR="00A405C9" w:rsidRDefault="00A405C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</w:p>
    <w:p w14:paraId="0680CF90" w14:textId="77777777" w:rsidR="00832110" w:rsidRDefault="00832110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3.1</w:t>
      </w:r>
      <w:r w:rsid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>1</w:t>
      </w:r>
      <w:r w:rsidR="00C80886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Габаритные размеры пластин-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карточек</w:t>
      </w:r>
      <w:r w:rsid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могут изменяться при изменении в конструкторской документации и должны оговариваться при заказе.</w:t>
      </w:r>
    </w:p>
    <w:p w14:paraId="16A787E7" w14:textId="77777777" w:rsidR="007730B9" w:rsidRDefault="007730B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>3.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1</w:t>
      </w:r>
      <w:r w:rsidR="00A405C9">
        <w:rPr>
          <w:rFonts w:ascii="Arial" w:hAnsi="Arial" w:cs="Arial"/>
          <w:sz w:val="24"/>
          <w:szCs w:val="24"/>
          <w:shd w:val="clear" w:color="auto" w:fill="FEFFFE"/>
          <w:lang w:bidi="he-IL"/>
        </w:rPr>
        <w:t>2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Основные требования к </w:t>
      </w:r>
      <w:r w:rsid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стали с декоративным покрытием</w:t>
      </w: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представлены в таблице 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3</w:t>
      </w:r>
      <w:r w:rsidR="003218A4">
        <w:rPr>
          <w:rFonts w:ascii="Arial" w:hAnsi="Arial" w:cs="Arial"/>
          <w:sz w:val="24"/>
          <w:szCs w:val="24"/>
          <w:shd w:val="clear" w:color="auto" w:fill="FEFFFE"/>
          <w:lang w:bidi="he-IL"/>
        </w:rPr>
        <w:t>.</w:t>
      </w:r>
    </w:p>
    <w:p w14:paraId="3415726C" w14:textId="77777777" w:rsidR="00A405C9" w:rsidRDefault="00A405C9" w:rsidP="0091564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</w:p>
    <w:p w14:paraId="35D37A58" w14:textId="77777777" w:rsidR="0091564A" w:rsidRDefault="0091564A" w:rsidP="00190CB2">
      <w:pPr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91564A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Таблица </w:t>
      </w:r>
      <w:r w:rsidR="00832110">
        <w:rPr>
          <w:rFonts w:ascii="Arial" w:hAnsi="Arial" w:cs="Arial"/>
          <w:sz w:val="24"/>
          <w:szCs w:val="24"/>
          <w:shd w:val="clear" w:color="auto" w:fill="FEFFFE"/>
          <w:lang w:bidi="he-IL"/>
        </w:rPr>
        <w:t>3</w:t>
      </w:r>
    </w:p>
    <w:tbl>
      <w:tblPr>
        <w:tblStyle w:val="a6"/>
        <w:tblW w:w="9781" w:type="dxa"/>
        <w:tblInd w:w="108" w:type="dxa"/>
        <w:tblLayout w:type="fixed"/>
        <w:tblCellMar>
          <w:top w:w="113" w:type="dxa"/>
          <w:left w:w="85" w:type="dxa"/>
          <w:bottom w:w="113" w:type="dxa"/>
        </w:tblCellMar>
        <w:tblLook w:val="04A0" w:firstRow="1" w:lastRow="0" w:firstColumn="1" w:lastColumn="0" w:noHBand="0" w:noVBand="1"/>
      </w:tblPr>
      <w:tblGrid>
        <w:gridCol w:w="5387"/>
        <w:gridCol w:w="1820"/>
        <w:gridCol w:w="2574"/>
      </w:tblGrid>
      <w:tr w:rsidR="0091564A" w:rsidRPr="001C4745" w14:paraId="5C138100" w14:textId="77777777" w:rsidTr="00190CB2">
        <w:tc>
          <w:tcPr>
            <w:tcW w:w="5387" w:type="dxa"/>
          </w:tcPr>
          <w:p w14:paraId="0D094508" w14:textId="77777777" w:rsidR="0091564A" w:rsidRPr="001C4745" w:rsidRDefault="0091564A" w:rsidP="00190CB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Наименование показателей</w:t>
            </w:r>
          </w:p>
        </w:tc>
        <w:tc>
          <w:tcPr>
            <w:tcW w:w="1820" w:type="dxa"/>
          </w:tcPr>
          <w:p w14:paraId="37AA0D30" w14:textId="77777777" w:rsidR="0091564A" w:rsidRPr="001C4745" w:rsidRDefault="0091564A" w:rsidP="00190CB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Норма</w:t>
            </w:r>
          </w:p>
        </w:tc>
        <w:tc>
          <w:tcPr>
            <w:tcW w:w="2574" w:type="dxa"/>
          </w:tcPr>
          <w:p w14:paraId="11C8B6A5" w14:textId="77777777" w:rsidR="0091564A" w:rsidRPr="001C4745" w:rsidRDefault="00190CB2" w:rsidP="00190CB2">
            <w:pPr>
              <w:pStyle w:val="ab"/>
              <w:spacing w:line="240" w:lineRule="exact"/>
              <w:ind w:right="-108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Методы контроля</w:t>
            </w:r>
          </w:p>
        </w:tc>
      </w:tr>
      <w:tr w:rsidR="0091564A" w:rsidRPr="001C4745" w14:paraId="3AF1FD81" w14:textId="77777777" w:rsidTr="003218A4">
        <w:tc>
          <w:tcPr>
            <w:tcW w:w="5387" w:type="dxa"/>
          </w:tcPr>
          <w:p w14:paraId="7348CB84" w14:textId="77777777" w:rsidR="0091564A" w:rsidRPr="001C4745" w:rsidRDefault="0091564A" w:rsidP="003218A4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 xml:space="preserve">1 </w:t>
            </w:r>
            <w:r w:rsidR="003218A4">
              <w:rPr>
                <w:shd w:val="clear" w:color="auto" w:fill="FEFFFE"/>
                <w:lang w:bidi="he-IL"/>
              </w:rPr>
              <w:t>Временное сопротивление</w:t>
            </w:r>
            <w:r w:rsidRPr="00E745F0">
              <w:rPr>
                <w:shd w:val="clear" w:color="auto" w:fill="FEFFFE"/>
                <w:lang w:bidi="he-IL"/>
              </w:rPr>
              <w:t>*</w:t>
            </w:r>
            <w:r w:rsidR="00D146C2">
              <w:rPr>
                <w:shd w:val="clear" w:color="auto" w:fill="FEFFFE"/>
                <w:lang w:bidi="he-IL"/>
              </w:rPr>
              <w:t xml:space="preserve"> (образец длинной 80 мм и шириной 20 мм)</w:t>
            </w:r>
            <w:r w:rsidRPr="00E745F0">
              <w:rPr>
                <w:shd w:val="clear" w:color="auto" w:fill="FEFFFE"/>
                <w:lang w:bidi="he-IL"/>
              </w:rPr>
              <w:t>,</w:t>
            </w:r>
            <w:r>
              <w:rPr>
                <w:shd w:val="clear" w:color="auto" w:fill="FEFFFE"/>
                <w:lang w:bidi="he-IL"/>
              </w:rPr>
              <w:t xml:space="preserve"> Н</w:t>
            </w:r>
            <w:r w:rsidRPr="00E745F0">
              <w:rPr>
                <w:shd w:val="clear" w:color="auto" w:fill="FEFFFE"/>
                <w:lang w:bidi="he-IL"/>
              </w:rPr>
              <w:t>/мм</w:t>
            </w:r>
            <w:r w:rsidR="00190CB2">
              <w:rPr>
                <w:shd w:val="clear" w:color="auto" w:fill="FEFFFE"/>
                <w:lang w:bidi="he-IL"/>
              </w:rPr>
              <w:t>²</w:t>
            </w:r>
          </w:p>
        </w:tc>
        <w:tc>
          <w:tcPr>
            <w:tcW w:w="1820" w:type="dxa"/>
          </w:tcPr>
          <w:p w14:paraId="4AB48415" w14:textId="77777777" w:rsidR="0091564A" w:rsidRPr="001C4745" w:rsidRDefault="00190CB2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От </w:t>
            </w:r>
            <w:r w:rsidR="0091564A" w:rsidRPr="00E745F0">
              <w:rPr>
                <w:shd w:val="clear" w:color="auto" w:fill="FEFFFE"/>
                <w:lang w:bidi="he-IL"/>
              </w:rPr>
              <w:t>2</w:t>
            </w:r>
            <w:r w:rsidR="0091564A">
              <w:rPr>
                <w:shd w:val="clear" w:color="auto" w:fill="FEFFFE"/>
                <w:lang w:bidi="he-IL"/>
              </w:rPr>
              <w:t>6</w:t>
            </w:r>
            <w:r w:rsidR="0091564A" w:rsidRPr="00E745F0">
              <w:rPr>
                <w:shd w:val="clear" w:color="auto" w:fill="FEFFFE"/>
                <w:lang w:bidi="he-IL"/>
              </w:rPr>
              <w:t>0</w:t>
            </w:r>
            <w:r>
              <w:rPr>
                <w:shd w:val="clear" w:color="auto" w:fill="FEFFFE"/>
                <w:lang w:bidi="he-IL"/>
              </w:rPr>
              <w:t xml:space="preserve"> до </w:t>
            </w:r>
            <w:r w:rsidR="0091564A" w:rsidRPr="00E745F0">
              <w:rPr>
                <w:shd w:val="clear" w:color="auto" w:fill="FEFFFE"/>
                <w:lang w:bidi="he-IL"/>
              </w:rPr>
              <w:t>410</w:t>
            </w:r>
          </w:p>
        </w:tc>
        <w:tc>
          <w:tcPr>
            <w:tcW w:w="2574" w:type="dxa"/>
          </w:tcPr>
          <w:p w14:paraId="0A3C00A9" w14:textId="77777777" w:rsidR="0091564A" w:rsidRPr="001C4745" w:rsidRDefault="0091564A" w:rsidP="00D146C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ГОСТ </w:t>
            </w:r>
            <w:r w:rsidR="00D146C2">
              <w:rPr>
                <w:shd w:val="clear" w:color="auto" w:fill="FEFFFE"/>
                <w:lang w:bidi="he-IL"/>
              </w:rPr>
              <w:t>11701</w:t>
            </w:r>
          </w:p>
        </w:tc>
      </w:tr>
      <w:tr w:rsidR="0091564A" w:rsidRPr="001C4745" w14:paraId="17867AB6" w14:textId="77777777" w:rsidTr="003218A4">
        <w:tc>
          <w:tcPr>
            <w:tcW w:w="5387" w:type="dxa"/>
          </w:tcPr>
          <w:p w14:paraId="70971AD9" w14:textId="77777777" w:rsidR="0091564A" w:rsidRPr="001C4745" w:rsidRDefault="00D146C2" w:rsidP="003218A4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2 Относительное удлинение</w:t>
            </w:r>
            <w:r w:rsidR="0091564A" w:rsidRPr="00E745F0">
              <w:rPr>
                <w:shd w:val="clear" w:color="auto" w:fill="FEFFFE"/>
                <w:lang w:bidi="he-IL"/>
              </w:rPr>
              <w:t>*</w:t>
            </w:r>
            <w:r>
              <w:rPr>
                <w:shd w:val="clear" w:color="auto" w:fill="FEFFFE"/>
                <w:lang w:bidi="he-IL"/>
              </w:rPr>
              <w:t xml:space="preserve"> (образец длинной 80 мм и шириной 20 мм)</w:t>
            </w:r>
            <w:r w:rsidR="0091564A" w:rsidRPr="00E745F0">
              <w:rPr>
                <w:shd w:val="clear" w:color="auto" w:fill="FEFFFE"/>
                <w:lang w:bidi="he-IL"/>
              </w:rPr>
              <w:t>,</w:t>
            </w:r>
            <w:r w:rsidR="0091564A">
              <w:rPr>
                <w:shd w:val="clear" w:color="auto" w:fill="FEFFFE"/>
                <w:lang w:bidi="he-IL"/>
              </w:rPr>
              <w:t xml:space="preserve"> %</w:t>
            </w:r>
          </w:p>
        </w:tc>
        <w:tc>
          <w:tcPr>
            <w:tcW w:w="1820" w:type="dxa"/>
          </w:tcPr>
          <w:p w14:paraId="6FEDE0A1" w14:textId="77777777" w:rsidR="0091564A" w:rsidRPr="001C4745" w:rsidRDefault="00D146C2" w:rsidP="00D146C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менее 35</w:t>
            </w:r>
          </w:p>
        </w:tc>
        <w:tc>
          <w:tcPr>
            <w:tcW w:w="2574" w:type="dxa"/>
          </w:tcPr>
          <w:p w14:paraId="13CF6C9D" w14:textId="77777777" w:rsidR="0091564A" w:rsidRPr="001C4745" w:rsidRDefault="00D146C2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ГОСТ 11701</w:t>
            </w:r>
          </w:p>
        </w:tc>
      </w:tr>
      <w:tr w:rsidR="0091564A" w:rsidRPr="001C4745" w14:paraId="3BD8E150" w14:textId="77777777" w:rsidTr="003218A4">
        <w:tc>
          <w:tcPr>
            <w:tcW w:w="5387" w:type="dxa"/>
          </w:tcPr>
          <w:p w14:paraId="1D1E4A06" w14:textId="77777777" w:rsidR="0091564A" w:rsidRPr="001C4745" w:rsidRDefault="0091564A" w:rsidP="00372C70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3 Величина сцепления защитной пленки с полимерным покрытием на образце шириной </w:t>
            </w:r>
            <w:r w:rsidR="00372C70">
              <w:rPr>
                <w:shd w:val="clear" w:color="auto" w:fill="FEFFFE"/>
                <w:lang w:bidi="he-IL"/>
              </w:rPr>
              <w:t>25</w:t>
            </w:r>
            <w:r>
              <w:rPr>
                <w:shd w:val="clear" w:color="auto" w:fill="FEFFFE"/>
                <w:lang w:bidi="he-IL"/>
              </w:rPr>
              <w:t xml:space="preserve"> мм</w:t>
            </w:r>
          </w:p>
        </w:tc>
        <w:tc>
          <w:tcPr>
            <w:tcW w:w="1820" w:type="dxa"/>
          </w:tcPr>
          <w:p w14:paraId="2E0A7A9C" w14:textId="77777777" w:rsidR="0091564A" w:rsidRPr="001C4745" w:rsidRDefault="00190CB2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От </w:t>
            </w:r>
            <w:r w:rsidR="0091564A">
              <w:rPr>
                <w:shd w:val="clear" w:color="auto" w:fill="FEFFFE"/>
                <w:lang w:bidi="he-IL"/>
              </w:rPr>
              <w:t>0,8</w:t>
            </w:r>
            <w:r>
              <w:rPr>
                <w:shd w:val="clear" w:color="auto" w:fill="FEFFFE"/>
                <w:lang w:bidi="he-IL"/>
              </w:rPr>
              <w:t xml:space="preserve"> до </w:t>
            </w:r>
            <w:r w:rsidR="0091564A">
              <w:rPr>
                <w:shd w:val="clear" w:color="auto" w:fill="FEFFFE"/>
                <w:lang w:bidi="he-IL"/>
              </w:rPr>
              <w:t>1,0</w:t>
            </w:r>
          </w:p>
        </w:tc>
        <w:tc>
          <w:tcPr>
            <w:tcW w:w="2574" w:type="dxa"/>
          </w:tcPr>
          <w:p w14:paraId="630E6F83" w14:textId="77777777" w:rsidR="0091564A" w:rsidRPr="001C4745" w:rsidRDefault="0091564A" w:rsidP="003218A4">
            <w:pPr>
              <w:pStyle w:val="ab"/>
              <w:spacing w:line="240" w:lineRule="exact"/>
              <w:ind w:firstLine="34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EN</w:t>
            </w:r>
            <w:r>
              <w:rPr>
                <w:shd w:val="clear" w:color="auto" w:fill="FEFFFE"/>
                <w:lang w:bidi="he-IL"/>
              </w:rPr>
              <w:t xml:space="preserve"> 1939</w:t>
            </w:r>
            <w:r w:rsidR="00E4607B">
              <w:rPr>
                <w:shd w:val="clear" w:color="auto" w:fill="FEFFFE"/>
                <w:lang w:bidi="he-IL"/>
              </w:rPr>
              <w:br/>
            </w:r>
            <w:r>
              <w:rPr>
                <w:shd w:val="clear" w:color="auto" w:fill="FEFFFE"/>
                <w:lang w:bidi="he-IL"/>
              </w:rPr>
              <w:t>Скорость отрыва 1мм/с</w:t>
            </w:r>
          </w:p>
        </w:tc>
      </w:tr>
      <w:tr w:rsidR="0091564A" w:rsidRPr="001C4745" w14:paraId="1277197E" w14:textId="77777777" w:rsidTr="003218A4">
        <w:tc>
          <w:tcPr>
            <w:tcW w:w="5387" w:type="dxa"/>
          </w:tcPr>
          <w:p w14:paraId="0A48830C" w14:textId="77777777" w:rsidR="0091564A" w:rsidRPr="001C4745" w:rsidRDefault="0091564A" w:rsidP="003218A4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 xml:space="preserve">4 Величина </w:t>
            </w:r>
            <w:r>
              <w:rPr>
                <w:shd w:val="clear" w:color="auto" w:fill="FEFFFE"/>
                <w:lang w:bidi="he-IL"/>
              </w:rPr>
              <w:t>отклонения от плоскостности</w:t>
            </w:r>
            <w:r w:rsidRPr="00E745F0">
              <w:rPr>
                <w:shd w:val="clear" w:color="auto" w:fill="FEFFFE"/>
                <w:lang w:bidi="he-IL"/>
              </w:rPr>
              <w:t xml:space="preserve"> в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E745F0">
              <w:rPr>
                <w:shd w:val="clear" w:color="auto" w:fill="FEFFFE"/>
                <w:lang w:bidi="he-IL"/>
              </w:rPr>
              <w:t>поперечном</w:t>
            </w:r>
            <w:r>
              <w:rPr>
                <w:shd w:val="clear" w:color="auto" w:fill="FEFFFE"/>
                <w:lang w:bidi="he-IL"/>
              </w:rPr>
              <w:t xml:space="preserve"> сечении, </w:t>
            </w:r>
            <w:r w:rsidRPr="00E745F0">
              <w:rPr>
                <w:shd w:val="clear" w:color="auto" w:fill="FEFFFE"/>
                <w:lang w:bidi="he-IL"/>
              </w:rPr>
              <w:t>от ширины рулона</w:t>
            </w:r>
            <w:r>
              <w:rPr>
                <w:shd w:val="clear" w:color="auto" w:fill="FEFFFE"/>
                <w:lang w:bidi="he-IL"/>
              </w:rPr>
              <w:t>, мм</w:t>
            </w:r>
          </w:p>
        </w:tc>
        <w:tc>
          <w:tcPr>
            <w:tcW w:w="1820" w:type="dxa"/>
          </w:tcPr>
          <w:p w14:paraId="1AD813B1" w14:textId="77777777" w:rsidR="0091564A" w:rsidRPr="001C4745" w:rsidRDefault="00D146C2" w:rsidP="00D146C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более</w:t>
            </w:r>
            <w:r w:rsidRPr="00E745F0">
              <w:rPr>
                <w:shd w:val="clear" w:color="auto" w:fill="FEFFFE"/>
                <w:lang w:bidi="he-IL"/>
              </w:rPr>
              <w:t xml:space="preserve"> </w:t>
            </w:r>
            <w:r w:rsidR="0091564A" w:rsidRPr="00E745F0">
              <w:rPr>
                <w:shd w:val="clear" w:color="auto" w:fill="FEFFFE"/>
                <w:lang w:bidi="he-IL"/>
              </w:rPr>
              <w:t>0,5</w:t>
            </w:r>
          </w:p>
        </w:tc>
        <w:tc>
          <w:tcPr>
            <w:tcW w:w="2574" w:type="dxa"/>
          </w:tcPr>
          <w:p w14:paraId="6E7826D8" w14:textId="77777777" w:rsidR="0091564A" w:rsidRPr="001C4745" w:rsidRDefault="0091564A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ГОСТ 19904</w:t>
            </w:r>
            <w:r>
              <w:rPr>
                <w:shd w:val="clear" w:color="auto" w:fill="FEFFFE"/>
                <w:lang w:bidi="he-IL"/>
              </w:rPr>
              <w:t>,</w:t>
            </w:r>
            <w:r w:rsidR="00E4607B">
              <w:rPr>
                <w:shd w:val="clear" w:color="auto" w:fill="FEFFFE"/>
                <w:lang w:bidi="he-IL"/>
              </w:rPr>
              <w:br/>
            </w:r>
            <w:r w:rsidRPr="00E745F0">
              <w:rPr>
                <w:shd w:val="clear" w:color="auto" w:fill="FEFFFE"/>
                <w:lang w:bidi="he-IL"/>
              </w:rPr>
              <w:t>EN 10143</w:t>
            </w:r>
          </w:p>
        </w:tc>
      </w:tr>
      <w:tr w:rsidR="0091564A" w:rsidRPr="001C4745" w14:paraId="1493AC9B" w14:textId="77777777" w:rsidTr="003218A4">
        <w:tc>
          <w:tcPr>
            <w:tcW w:w="5387" w:type="dxa"/>
          </w:tcPr>
          <w:p w14:paraId="7E19B556" w14:textId="77777777" w:rsidR="0091564A" w:rsidRPr="005E5255" w:rsidRDefault="0091564A" w:rsidP="003218A4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5E5255">
              <w:rPr>
                <w:shd w:val="clear" w:color="auto" w:fill="FEFFFE"/>
                <w:lang w:bidi="he-IL"/>
              </w:rPr>
              <w:t xml:space="preserve">5 Величина отклонения от плоскостности в </w:t>
            </w:r>
            <w:r w:rsidR="005E5255">
              <w:rPr>
                <w:shd w:val="clear" w:color="auto" w:fill="FEFFFE"/>
                <w:lang w:bidi="he-IL"/>
              </w:rPr>
              <w:t>направлении</w:t>
            </w:r>
            <w:r w:rsidRPr="005E5255">
              <w:rPr>
                <w:shd w:val="clear" w:color="auto" w:fill="FEFFFE"/>
                <w:lang w:bidi="he-IL"/>
              </w:rPr>
              <w:t xml:space="preserve"> на 1 м длины листа (проверяется на ЗАО «АТЛАНТ» после правильной машины и изготовления заготовок), мм</w:t>
            </w:r>
          </w:p>
        </w:tc>
        <w:tc>
          <w:tcPr>
            <w:tcW w:w="1820" w:type="dxa"/>
          </w:tcPr>
          <w:p w14:paraId="3B4E97C8" w14:textId="77777777" w:rsidR="0091564A" w:rsidRPr="00E745F0" w:rsidRDefault="00D146C2" w:rsidP="00D146C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более</w:t>
            </w:r>
            <w:r w:rsidRPr="00E745F0">
              <w:rPr>
                <w:shd w:val="clear" w:color="auto" w:fill="FEFFFE"/>
                <w:lang w:bidi="he-IL"/>
              </w:rPr>
              <w:t xml:space="preserve"> </w:t>
            </w:r>
            <w:r w:rsidR="0091564A" w:rsidRPr="00E745F0">
              <w:rPr>
                <w:shd w:val="clear" w:color="auto" w:fill="FEFFFE"/>
                <w:lang w:bidi="he-IL"/>
              </w:rPr>
              <w:t>4</w:t>
            </w:r>
          </w:p>
        </w:tc>
        <w:tc>
          <w:tcPr>
            <w:tcW w:w="2574" w:type="dxa"/>
          </w:tcPr>
          <w:p w14:paraId="5121B117" w14:textId="77777777" w:rsidR="0091564A" w:rsidRPr="00E745F0" w:rsidRDefault="0091564A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ГОСТ 19904,</w:t>
            </w:r>
            <w:r w:rsidR="00E4607B">
              <w:rPr>
                <w:shd w:val="clear" w:color="auto" w:fill="FEFFFE"/>
                <w:lang w:bidi="he-IL"/>
              </w:rPr>
              <w:br/>
            </w:r>
            <w:r w:rsidRPr="00E745F0">
              <w:rPr>
                <w:shd w:val="clear" w:color="auto" w:fill="FEFFFE"/>
                <w:lang w:bidi="he-IL"/>
              </w:rPr>
              <w:t>EN 10143</w:t>
            </w:r>
          </w:p>
        </w:tc>
      </w:tr>
      <w:tr w:rsidR="0091564A" w:rsidRPr="001C4745" w14:paraId="73717179" w14:textId="77777777" w:rsidTr="003218A4">
        <w:tc>
          <w:tcPr>
            <w:tcW w:w="5387" w:type="dxa"/>
          </w:tcPr>
          <w:p w14:paraId="00516358" w14:textId="77777777" w:rsidR="0091564A" w:rsidRPr="005E5255" w:rsidRDefault="0091564A" w:rsidP="003218A4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5E5255">
              <w:rPr>
                <w:shd w:val="clear" w:color="auto" w:fill="FEFFFE"/>
                <w:lang w:bidi="he-IL"/>
              </w:rPr>
              <w:t>6 Серпо</w:t>
            </w:r>
            <w:r w:rsidR="003218A4" w:rsidRPr="005E5255">
              <w:rPr>
                <w:shd w:val="clear" w:color="auto" w:fill="FEFFFE"/>
                <w:lang w:bidi="he-IL"/>
              </w:rPr>
              <w:t>видность (ребровая кривизна)</w:t>
            </w:r>
            <w:r w:rsidRPr="005E5255">
              <w:rPr>
                <w:shd w:val="clear" w:color="auto" w:fill="FEFFFE"/>
                <w:lang w:bidi="he-IL"/>
              </w:rPr>
              <w:t xml:space="preserve"> на 1 м длины, мм</w:t>
            </w:r>
          </w:p>
        </w:tc>
        <w:tc>
          <w:tcPr>
            <w:tcW w:w="1820" w:type="dxa"/>
          </w:tcPr>
          <w:p w14:paraId="4D5CE0D0" w14:textId="77777777" w:rsidR="0091564A" w:rsidRPr="00E745F0" w:rsidRDefault="00D146C2" w:rsidP="00D146C2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более</w:t>
            </w:r>
            <w:r w:rsidRPr="00E745F0">
              <w:rPr>
                <w:shd w:val="clear" w:color="auto" w:fill="FEFFFE"/>
                <w:lang w:bidi="he-IL"/>
              </w:rPr>
              <w:t xml:space="preserve"> </w:t>
            </w:r>
            <w:r w:rsidR="00DC6245" w:rsidRPr="00E745F0">
              <w:rPr>
                <w:shd w:val="clear" w:color="auto" w:fill="FEFFFE"/>
                <w:lang w:bidi="he-IL"/>
              </w:rPr>
              <w:t>1</w:t>
            </w:r>
          </w:p>
        </w:tc>
        <w:tc>
          <w:tcPr>
            <w:tcW w:w="2574" w:type="dxa"/>
          </w:tcPr>
          <w:p w14:paraId="7F296E17" w14:textId="77777777" w:rsidR="0091564A" w:rsidRPr="00E745F0" w:rsidRDefault="00DC6245" w:rsidP="003218A4">
            <w:pPr>
              <w:pStyle w:val="ab"/>
              <w:spacing w:line="240" w:lineRule="exact"/>
              <w:jc w:val="center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ГОСТ 21996,</w:t>
            </w:r>
            <w:r w:rsidR="00E4607B">
              <w:rPr>
                <w:shd w:val="clear" w:color="auto" w:fill="FEFFFE"/>
                <w:lang w:bidi="he-IL"/>
              </w:rPr>
              <w:br/>
            </w:r>
            <w:r w:rsidRPr="00E745F0">
              <w:rPr>
                <w:shd w:val="clear" w:color="auto" w:fill="FEFFFE"/>
                <w:lang w:bidi="he-IL"/>
              </w:rPr>
              <w:t>ГОСТ 503</w:t>
            </w:r>
          </w:p>
        </w:tc>
      </w:tr>
      <w:tr w:rsidR="0091564A" w:rsidRPr="001C4745" w14:paraId="448330F5" w14:textId="77777777" w:rsidTr="00E4607B">
        <w:tc>
          <w:tcPr>
            <w:tcW w:w="9781" w:type="dxa"/>
            <w:gridSpan w:val="3"/>
          </w:tcPr>
          <w:p w14:paraId="621B1861" w14:textId="77777777" w:rsidR="0091564A" w:rsidRPr="001C4745" w:rsidRDefault="00DC6245" w:rsidP="00190CB2">
            <w:pPr>
              <w:pStyle w:val="ab"/>
              <w:spacing w:line="240" w:lineRule="exact"/>
              <w:rPr>
                <w:shd w:val="clear" w:color="auto" w:fill="FEFFFE"/>
                <w:lang w:bidi="he-IL"/>
              </w:rPr>
            </w:pPr>
            <w:r w:rsidRPr="00E745F0">
              <w:rPr>
                <w:shd w:val="clear" w:color="auto" w:fill="FEFFFE"/>
                <w:lang w:bidi="he-IL"/>
              </w:rPr>
              <w:t>* Показатели подлежат проверке входного контроля.</w:t>
            </w:r>
          </w:p>
        </w:tc>
      </w:tr>
    </w:tbl>
    <w:p w14:paraId="77F9FA2C" w14:textId="77777777" w:rsidR="00E4607B" w:rsidRDefault="00E4607B" w:rsidP="007730B9">
      <w:pPr>
        <w:pStyle w:val="ab"/>
        <w:shd w:val="clear" w:color="auto" w:fill="FEFFFE"/>
        <w:spacing w:line="240" w:lineRule="exact"/>
        <w:rPr>
          <w:shd w:val="clear" w:color="auto" w:fill="FEFFFE"/>
          <w:lang w:bidi="he-IL"/>
        </w:rPr>
      </w:pPr>
    </w:p>
    <w:p w14:paraId="4BFF5BA6" w14:textId="77777777" w:rsidR="00E4607B" w:rsidRDefault="00E4607B">
      <w:pPr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shd w:val="clear" w:color="auto" w:fill="FEFFFE"/>
          <w:lang w:bidi="he-IL"/>
        </w:rPr>
        <w:br w:type="page"/>
      </w:r>
    </w:p>
    <w:p w14:paraId="1E6BDE47" w14:textId="77777777" w:rsidR="007730B9" w:rsidRPr="00E4607B" w:rsidRDefault="007730B9" w:rsidP="00DC6245">
      <w:pPr>
        <w:ind w:firstLine="851"/>
        <w:jc w:val="both"/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</w:pPr>
      <w:r w:rsidRPr="00E4607B"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  <w:lastRenderedPageBreak/>
        <w:t>3.</w:t>
      </w:r>
      <w:r w:rsidR="00E4607B" w:rsidRPr="00E4607B"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  <w:t>13</w:t>
      </w:r>
      <w:r w:rsidRPr="00E4607B"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  <w:t xml:space="preserve"> Основные требования к полимерному покрытию представлены в таблице </w:t>
      </w:r>
      <w:r w:rsidR="004F2677"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  <w:t>4</w:t>
      </w:r>
      <w:r w:rsidR="00C80886">
        <w:rPr>
          <w:rFonts w:ascii="Arial" w:hAnsi="Arial" w:cs="Arial"/>
          <w:spacing w:val="-4"/>
          <w:sz w:val="24"/>
          <w:szCs w:val="24"/>
          <w:shd w:val="clear" w:color="auto" w:fill="FEFFFE"/>
          <w:lang w:bidi="he-IL"/>
        </w:rPr>
        <w:t>.</w:t>
      </w:r>
    </w:p>
    <w:p w14:paraId="2B3AFDA5" w14:textId="77777777" w:rsidR="007730B9" w:rsidRPr="00DC6245" w:rsidRDefault="007730B9" w:rsidP="00DC624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</w:p>
    <w:p w14:paraId="11217118" w14:textId="77777777" w:rsidR="007730B9" w:rsidRPr="00DC6245" w:rsidRDefault="007730B9" w:rsidP="00190CB2">
      <w:pPr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DC6245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Таблица </w:t>
      </w:r>
      <w:r w:rsidR="004F2677">
        <w:rPr>
          <w:rFonts w:ascii="Arial" w:hAnsi="Arial" w:cs="Arial"/>
          <w:sz w:val="24"/>
          <w:szCs w:val="24"/>
          <w:shd w:val="clear" w:color="auto" w:fill="FEFFFE"/>
          <w:lang w:bidi="he-IL"/>
        </w:rPr>
        <w:t>4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35"/>
        <w:gridCol w:w="3612"/>
        <w:gridCol w:w="2394"/>
      </w:tblGrid>
      <w:tr w:rsidR="007730B9" w:rsidRPr="001C4745" w14:paraId="48DC686A" w14:textId="77777777" w:rsidTr="00190CB2">
        <w:tc>
          <w:tcPr>
            <w:tcW w:w="3686" w:type="dxa"/>
          </w:tcPr>
          <w:p w14:paraId="4AFC6A81" w14:textId="77777777" w:rsidR="007730B9" w:rsidRPr="001C4745" w:rsidRDefault="007730B9" w:rsidP="00190CB2">
            <w:pPr>
              <w:pStyle w:val="ab"/>
              <w:spacing w:line="260" w:lineRule="exact"/>
              <w:ind w:left="33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Наименование показателей</w:t>
            </w:r>
          </w:p>
        </w:tc>
        <w:tc>
          <w:tcPr>
            <w:tcW w:w="3685" w:type="dxa"/>
          </w:tcPr>
          <w:p w14:paraId="508EA6F6" w14:textId="77777777" w:rsidR="007730B9" w:rsidRPr="001C4745" w:rsidRDefault="007730B9" w:rsidP="00190CB2">
            <w:pPr>
              <w:pStyle w:val="ab"/>
              <w:spacing w:line="260" w:lineRule="exact"/>
              <w:ind w:right="81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Норма</w:t>
            </w:r>
          </w:p>
        </w:tc>
        <w:tc>
          <w:tcPr>
            <w:tcW w:w="2410" w:type="dxa"/>
          </w:tcPr>
          <w:p w14:paraId="0BA80BE1" w14:textId="77777777" w:rsidR="007730B9" w:rsidRPr="001C4745" w:rsidRDefault="00190CB2" w:rsidP="00190CB2">
            <w:pPr>
              <w:pStyle w:val="ab"/>
              <w:spacing w:line="260" w:lineRule="exact"/>
              <w:ind w:left="124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Методы контроля</w:t>
            </w:r>
          </w:p>
        </w:tc>
      </w:tr>
      <w:tr w:rsidR="007730B9" w:rsidRPr="001C4745" w14:paraId="364EF5BF" w14:textId="77777777" w:rsidTr="0027495B">
        <w:tc>
          <w:tcPr>
            <w:tcW w:w="3686" w:type="dxa"/>
          </w:tcPr>
          <w:p w14:paraId="4A9E94C1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1 Цвет и внешний вид полимерного покрытия *</w:t>
            </w:r>
          </w:p>
        </w:tc>
        <w:tc>
          <w:tcPr>
            <w:tcW w:w="3685" w:type="dxa"/>
          </w:tcPr>
          <w:p w14:paraId="40BD9FAF" w14:textId="77777777" w:rsidR="007730B9" w:rsidRPr="001C4745" w:rsidRDefault="007730B9" w:rsidP="003218A4">
            <w:pPr>
              <w:pStyle w:val="ab"/>
              <w:spacing w:line="260" w:lineRule="exact"/>
              <w:ind w:left="57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Цвет, глянец, фактура, рисунок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- по образцу-эталону. Не допускается включений, трещин, вмятин, царапин, потертостей, волнистости, расслаивания или вспучивания</w:t>
            </w:r>
          </w:p>
        </w:tc>
        <w:tc>
          <w:tcPr>
            <w:tcW w:w="2410" w:type="dxa"/>
            <w:vAlign w:val="center"/>
          </w:tcPr>
          <w:p w14:paraId="45A3C1CF" w14:textId="77777777" w:rsidR="007730B9" w:rsidRPr="001C4745" w:rsidRDefault="007730B9" w:rsidP="0027495B">
            <w:pPr>
              <w:pStyle w:val="ab"/>
              <w:spacing w:line="260" w:lineRule="exact"/>
              <w:ind w:left="124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Визуально</w:t>
            </w:r>
          </w:p>
        </w:tc>
      </w:tr>
      <w:tr w:rsidR="007730B9" w:rsidRPr="001C4745" w14:paraId="07B16DDF" w14:textId="77777777" w:rsidTr="0027495B">
        <w:tc>
          <w:tcPr>
            <w:tcW w:w="3686" w:type="dxa"/>
          </w:tcPr>
          <w:p w14:paraId="0E36682C" w14:textId="77777777" w:rsidR="007730B9" w:rsidRPr="001C4745" w:rsidRDefault="007730B9" w:rsidP="00372C7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2 </w:t>
            </w:r>
            <w:r w:rsidR="00372C70">
              <w:rPr>
                <w:shd w:val="clear" w:color="auto" w:fill="FEFFFE"/>
                <w:lang w:bidi="he-IL"/>
              </w:rPr>
              <w:t>Эластичность</w:t>
            </w:r>
            <w:r w:rsidR="00142530">
              <w:rPr>
                <w:shd w:val="clear" w:color="auto" w:fill="FEFFFE"/>
                <w:lang w:bidi="he-IL"/>
              </w:rPr>
              <w:t xml:space="preserve"> покрытия </w:t>
            </w:r>
            <w:r w:rsidRPr="001C4745">
              <w:rPr>
                <w:shd w:val="clear" w:color="auto" w:fill="FEFFFE"/>
                <w:lang w:bidi="he-IL"/>
              </w:rPr>
              <w:t xml:space="preserve">при растяжении на прессе </w:t>
            </w:r>
            <w:r>
              <w:rPr>
                <w:shd w:val="clear" w:color="auto" w:fill="FEFFFE"/>
                <w:lang w:bidi="he-IL"/>
              </w:rPr>
              <w:t>«</w:t>
            </w:r>
            <w:r w:rsidRPr="001C4745">
              <w:rPr>
                <w:shd w:val="clear" w:color="auto" w:fill="FEFFFE"/>
                <w:lang w:bidi="he-IL"/>
              </w:rPr>
              <w:t>Эриксена</w:t>
            </w:r>
            <w:r>
              <w:rPr>
                <w:shd w:val="clear" w:color="auto" w:fill="FEFFFE"/>
                <w:lang w:bidi="he-IL"/>
              </w:rPr>
              <w:t xml:space="preserve">»*, </w:t>
            </w:r>
            <w:r w:rsidRPr="001C4745">
              <w:rPr>
                <w:shd w:val="clear" w:color="auto" w:fill="FEFFFE"/>
                <w:lang w:bidi="he-IL"/>
              </w:rPr>
              <w:t>мм</w:t>
            </w:r>
          </w:p>
        </w:tc>
        <w:tc>
          <w:tcPr>
            <w:tcW w:w="3685" w:type="dxa"/>
            <w:vAlign w:val="center"/>
          </w:tcPr>
          <w:p w14:paraId="584713E9" w14:textId="77777777" w:rsidR="007730B9" w:rsidRPr="001C4745" w:rsidRDefault="007730B9" w:rsidP="0027495B">
            <w:pPr>
              <w:pStyle w:val="ab"/>
              <w:spacing w:line="260" w:lineRule="exact"/>
              <w:ind w:left="259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9</w:t>
            </w:r>
          </w:p>
        </w:tc>
        <w:tc>
          <w:tcPr>
            <w:tcW w:w="2410" w:type="dxa"/>
            <w:vAlign w:val="center"/>
          </w:tcPr>
          <w:p w14:paraId="39D3A6C4" w14:textId="77777777" w:rsidR="007730B9" w:rsidRPr="00941DC7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val="en-US" w:bidi="he-IL"/>
              </w:rPr>
              <w:t xml:space="preserve">EN </w:t>
            </w:r>
            <w:r w:rsidRPr="001B6935">
              <w:rPr>
                <w:shd w:val="clear" w:color="auto" w:fill="FEFFFE"/>
                <w:lang w:bidi="he-IL"/>
              </w:rPr>
              <w:t>ISO 15</w:t>
            </w:r>
            <w:r>
              <w:rPr>
                <w:shd w:val="clear" w:color="auto" w:fill="FEFFFE"/>
                <w:lang w:bidi="he-IL"/>
              </w:rPr>
              <w:t>20</w:t>
            </w:r>
          </w:p>
        </w:tc>
      </w:tr>
      <w:tr w:rsidR="007730B9" w:rsidRPr="001C4745" w14:paraId="6A243D9F" w14:textId="77777777" w:rsidTr="0027495B">
        <w:tc>
          <w:tcPr>
            <w:tcW w:w="3686" w:type="dxa"/>
          </w:tcPr>
          <w:p w14:paraId="3CD0AE1F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3 Адгезия покрытия балл *, </w:t>
            </w:r>
          </w:p>
        </w:tc>
        <w:tc>
          <w:tcPr>
            <w:tcW w:w="3685" w:type="dxa"/>
          </w:tcPr>
          <w:p w14:paraId="2CB4B840" w14:textId="77777777" w:rsidR="007730B9" w:rsidRPr="001C4745" w:rsidRDefault="007730B9" w:rsidP="003218A4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0</w:t>
            </w:r>
          </w:p>
          <w:p w14:paraId="2C0D32B0" w14:textId="77777777" w:rsidR="007730B9" w:rsidRPr="001C4745" w:rsidRDefault="007730B9" w:rsidP="003218A4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Отслоение покрытия должно отсутствовать</w:t>
            </w:r>
          </w:p>
        </w:tc>
        <w:tc>
          <w:tcPr>
            <w:tcW w:w="2410" w:type="dxa"/>
            <w:vAlign w:val="center"/>
          </w:tcPr>
          <w:p w14:paraId="115E4FB3" w14:textId="77777777" w:rsidR="007730B9" w:rsidRPr="00941DC7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val="en-US" w:bidi="he-IL"/>
              </w:rPr>
              <w:t>ISO</w:t>
            </w:r>
            <w:r>
              <w:rPr>
                <w:shd w:val="clear" w:color="auto" w:fill="FEFFFE"/>
                <w:lang w:bidi="he-IL"/>
              </w:rPr>
              <w:t xml:space="preserve"> 2409</w:t>
            </w:r>
          </w:p>
        </w:tc>
      </w:tr>
      <w:tr w:rsidR="007730B9" w:rsidRPr="001C4745" w14:paraId="1FC64D49" w14:textId="77777777" w:rsidTr="0027495B">
        <w:tc>
          <w:tcPr>
            <w:tcW w:w="3686" w:type="dxa"/>
          </w:tcPr>
          <w:p w14:paraId="0B5CF46D" w14:textId="77777777" w:rsidR="007730B9" w:rsidRPr="001C4745" w:rsidRDefault="007730B9" w:rsidP="00372C7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4 Прочность</w:t>
            </w:r>
            <w:r>
              <w:rPr>
                <w:shd w:val="clear" w:color="auto" w:fill="FEFFFE"/>
                <w:lang w:bidi="he-IL"/>
              </w:rPr>
              <w:t xml:space="preserve"> покрытия</w:t>
            </w:r>
            <w:r w:rsidRPr="001C4745">
              <w:rPr>
                <w:shd w:val="clear" w:color="auto" w:fill="FEFFFE"/>
                <w:lang w:bidi="he-IL"/>
              </w:rPr>
              <w:t xml:space="preserve"> при ударе по прибору модели 304</w:t>
            </w:r>
            <w:r w:rsidR="00372C70">
              <w:rPr>
                <w:shd w:val="clear" w:color="auto" w:fill="FEFFFE"/>
                <w:lang w:bidi="he-IL"/>
              </w:rPr>
              <w:t xml:space="preserve">, </w:t>
            </w:r>
            <w:r w:rsidR="00372C70">
              <w:rPr>
                <w:shd w:val="clear" w:color="auto" w:fill="FEFFFE"/>
                <w:lang w:val="en-US" w:bidi="he-IL"/>
              </w:rPr>
              <w:t>c</w:t>
            </w:r>
            <w:r>
              <w:rPr>
                <w:shd w:val="clear" w:color="auto" w:fill="FEFFFE"/>
                <w:lang w:bidi="he-IL"/>
              </w:rPr>
              <w:t>м, не менее</w:t>
            </w:r>
            <w:r w:rsidRPr="001C4745">
              <w:rPr>
                <w:shd w:val="clear" w:color="auto" w:fill="FEFFFE"/>
                <w:lang w:bidi="he-IL"/>
              </w:rPr>
              <w:t>*</w:t>
            </w:r>
          </w:p>
        </w:tc>
        <w:tc>
          <w:tcPr>
            <w:tcW w:w="3685" w:type="dxa"/>
            <w:vAlign w:val="center"/>
          </w:tcPr>
          <w:p w14:paraId="0819B026" w14:textId="77777777" w:rsidR="007730B9" w:rsidRPr="001C4745" w:rsidRDefault="007730B9" w:rsidP="0027495B">
            <w:pPr>
              <w:pStyle w:val="ab"/>
              <w:spacing w:line="260" w:lineRule="exact"/>
              <w:ind w:left="34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50</w:t>
            </w:r>
          </w:p>
        </w:tc>
        <w:tc>
          <w:tcPr>
            <w:tcW w:w="2410" w:type="dxa"/>
            <w:vAlign w:val="center"/>
          </w:tcPr>
          <w:p w14:paraId="5C875E45" w14:textId="77777777" w:rsidR="007730B9" w:rsidRDefault="007730B9" w:rsidP="0027495B">
            <w:pPr>
              <w:pStyle w:val="ab"/>
              <w:spacing w:line="260" w:lineRule="exact"/>
              <w:jc w:val="center"/>
              <w:rPr>
                <w:color w:val="000000"/>
              </w:rPr>
            </w:pPr>
            <w:r w:rsidRPr="00263133">
              <w:rPr>
                <w:color w:val="000000"/>
                <w:lang w:val="en-US"/>
              </w:rPr>
              <w:t>ISO</w:t>
            </w:r>
            <w:r w:rsidRPr="00263133">
              <w:rPr>
                <w:color w:val="000000"/>
              </w:rPr>
              <w:t xml:space="preserve"> 6272-1</w:t>
            </w:r>
          </w:p>
          <w:p w14:paraId="50386D4F" w14:textId="77777777" w:rsidR="00372C70" w:rsidRPr="001C4745" w:rsidRDefault="00372C70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color w:val="000000"/>
              </w:rPr>
              <w:t>(прямой удар)</w:t>
            </w:r>
          </w:p>
        </w:tc>
      </w:tr>
      <w:tr w:rsidR="007730B9" w:rsidRPr="001C4745" w14:paraId="0A76EED1" w14:textId="77777777" w:rsidTr="0027495B">
        <w:tc>
          <w:tcPr>
            <w:tcW w:w="3686" w:type="dxa"/>
          </w:tcPr>
          <w:p w14:paraId="158FBE57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5 </w:t>
            </w:r>
            <w:r>
              <w:rPr>
                <w:shd w:val="clear" w:color="auto" w:fill="FEFFFE"/>
                <w:lang w:bidi="he-IL"/>
              </w:rPr>
              <w:t>Прочность покрытия</w:t>
            </w:r>
            <w:r w:rsidRPr="001C4745">
              <w:rPr>
                <w:shd w:val="clear" w:color="auto" w:fill="FEFFFE"/>
                <w:lang w:bidi="he-IL"/>
              </w:rPr>
              <w:t xml:space="preserve"> при изгибе*, мм</w:t>
            </w:r>
          </w:p>
        </w:tc>
        <w:tc>
          <w:tcPr>
            <w:tcW w:w="3685" w:type="dxa"/>
            <w:vAlign w:val="center"/>
          </w:tcPr>
          <w:p w14:paraId="4685DAC2" w14:textId="77777777" w:rsidR="007730B9" w:rsidRPr="001B6935" w:rsidRDefault="007730B9" w:rsidP="0027495B">
            <w:pPr>
              <w:pStyle w:val="ab"/>
              <w:spacing w:line="260" w:lineRule="exact"/>
              <w:ind w:left="34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более 3</w:t>
            </w:r>
          </w:p>
        </w:tc>
        <w:tc>
          <w:tcPr>
            <w:tcW w:w="2410" w:type="dxa"/>
            <w:vAlign w:val="center"/>
          </w:tcPr>
          <w:p w14:paraId="18262570" w14:textId="77777777" w:rsidR="007730B9" w:rsidRPr="001C4745" w:rsidRDefault="00372C70" w:rsidP="0027495B">
            <w:pPr>
              <w:pStyle w:val="ab"/>
              <w:spacing w:line="260" w:lineRule="exact"/>
              <w:jc w:val="center"/>
              <w:rPr>
                <w:w w:val="61"/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val="en-US" w:bidi="he-IL"/>
              </w:rPr>
              <w:t xml:space="preserve">EN </w:t>
            </w:r>
            <w:r w:rsidR="007730B9" w:rsidRPr="001B6935">
              <w:rPr>
                <w:shd w:val="clear" w:color="auto" w:fill="FEFFFE"/>
                <w:lang w:bidi="he-IL"/>
              </w:rPr>
              <w:t>ISO 1519</w:t>
            </w:r>
          </w:p>
        </w:tc>
      </w:tr>
      <w:tr w:rsidR="007730B9" w:rsidRPr="001C4745" w14:paraId="40EA561B" w14:textId="77777777" w:rsidTr="0027495B">
        <w:tc>
          <w:tcPr>
            <w:tcW w:w="3686" w:type="dxa"/>
          </w:tcPr>
          <w:p w14:paraId="0FB47316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6 Твердость п</w:t>
            </w:r>
            <w:r w:rsidR="0028103B">
              <w:rPr>
                <w:shd w:val="clear" w:color="auto" w:fill="FEFFFE"/>
                <w:lang w:bidi="he-IL"/>
              </w:rPr>
              <w:t>о Бухгольцу</w:t>
            </w:r>
            <w:r w:rsidRPr="001C4745">
              <w:rPr>
                <w:shd w:val="clear" w:color="auto" w:fill="FEFFFE"/>
                <w:lang w:bidi="he-IL"/>
              </w:rPr>
              <w:t>*, усл.ед.</w:t>
            </w:r>
          </w:p>
        </w:tc>
        <w:tc>
          <w:tcPr>
            <w:tcW w:w="3685" w:type="dxa"/>
            <w:vAlign w:val="center"/>
          </w:tcPr>
          <w:p w14:paraId="18AFDE73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Не менее </w:t>
            </w:r>
            <w:r>
              <w:rPr>
                <w:shd w:val="clear" w:color="auto" w:fill="FEFFFE"/>
                <w:lang w:bidi="he-IL"/>
              </w:rPr>
              <w:t>90</w:t>
            </w:r>
          </w:p>
        </w:tc>
        <w:tc>
          <w:tcPr>
            <w:tcW w:w="2410" w:type="dxa"/>
            <w:vAlign w:val="center"/>
          </w:tcPr>
          <w:p w14:paraId="2DF591E2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w w:val="60"/>
                <w:shd w:val="clear" w:color="auto" w:fill="FEFFFE"/>
                <w:lang w:bidi="he-IL"/>
              </w:rPr>
            </w:pPr>
            <w:r w:rsidRPr="001B6935">
              <w:rPr>
                <w:shd w:val="clear" w:color="auto" w:fill="FEFFFE"/>
                <w:lang w:bidi="he-IL"/>
              </w:rPr>
              <w:t>ISO</w:t>
            </w:r>
            <w:r>
              <w:rPr>
                <w:shd w:val="clear" w:color="auto" w:fill="FEFFFE"/>
                <w:lang w:bidi="he-IL"/>
              </w:rPr>
              <w:t xml:space="preserve"> 2815</w:t>
            </w:r>
          </w:p>
        </w:tc>
      </w:tr>
      <w:tr w:rsidR="007730B9" w:rsidRPr="00B4403B" w14:paraId="5E12219B" w14:textId="77777777" w:rsidTr="0027495B">
        <w:tc>
          <w:tcPr>
            <w:tcW w:w="3686" w:type="dxa"/>
          </w:tcPr>
          <w:p w14:paraId="78F61CD3" w14:textId="77777777" w:rsidR="007730B9" w:rsidRPr="001C4745" w:rsidRDefault="007730B9" w:rsidP="00142530">
            <w:pPr>
              <w:pStyle w:val="ab"/>
              <w:spacing w:line="260" w:lineRule="exact"/>
              <w:ind w:right="-108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 xml:space="preserve">7 Стойкость покрытия при (20±3) </w:t>
            </w:r>
            <w:r w:rsidRPr="001C4745">
              <w:rPr>
                <w:shd w:val="clear" w:color="auto" w:fill="FEFFFE"/>
                <w:vertAlign w:val="superscript"/>
                <w:lang w:bidi="he-IL"/>
              </w:rPr>
              <w:t>0</w:t>
            </w:r>
            <w:r w:rsidRPr="001C4745">
              <w:rPr>
                <w:shd w:val="clear" w:color="auto" w:fill="FEFFFE"/>
                <w:lang w:bidi="he-IL"/>
              </w:rPr>
              <w:t>С</w:t>
            </w:r>
            <w:r w:rsidRPr="001C4745">
              <w:rPr>
                <w:w w:val="72"/>
                <w:shd w:val="clear" w:color="auto" w:fill="FEFFFE"/>
                <w:lang w:bidi="he-IL"/>
              </w:rPr>
              <w:t xml:space="preserve">, </w:t>
            </w:r>
            <w:r w:rsidRPr="001C4745">
              <w:rPr>
                <w:shd w:val="clear" w:color="auto" w:fill="FEFFFE"/>
                <w:lang w:bidi="he-IL"/>
              </w:rPr>
              <w:t>ч</w:t>
            </w:r>
          </w:p>
          <w:p w14:paraId="14BCD4C0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- к мыльному 2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 xml:space="preserve">% р-ру             </w:t>
            </w:r>
          </w:p>
          <w:p w14:paraId="2B3A743C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- к содовому 2 %</w:t>
            </w:r>
            <w:r>
              <w:rPr>
                <w:shd w:val="clear" w:color="auto" w:fill="FEFFFE"/>
                <w:lang w:bidi="he-IL"/>
              </w:rPr>
              <w:t xml:space="preserve"> </w:t>
            </w:r>
            <w:r w:rsidRPr="001C4745">
              <w:rPr>
                <w:shd w:val="clear" w:color="auto" w:fill="FEFFFE"/>
                <w:lang w:bidi="he-IL"/>
              </w:rPr>
              <w:t>р-ру</w:t>
            </w:r>
          </w:p>
          <w:p w14:paraId="7C89FB42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- к дистиллированной воде</w:t>
            </w:r>
          </w:p>
          <w:p w14:paraId="54790E88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- к воздействию пищевых продуктов (вино, кофе, горчица, томаты)</w:t>
            </w:r>
          </w:p>
          <w:p w14:paraId="432F657A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- к солевому туману</w:t>
            </w:r>
          </w:p>
          <w:p w14:paraId="0C54CCA5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</w:p>
        </w:tc>
        <w:tc>
          <w:tcPr>
            <w:tcW w:w="3685" w:type="dxa"/>
          </w:tcPr>
          <w:p w14:paraId="2C3B88D2" w14:textId="77777777" w:rsidR="007730B9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</w:p>
          <w:p w14:paraId="02FCA095" w14:textId="77777777" w:rsidR="00DC6245" w:rsidRDefault="00DC6245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</w:p>
          <w:p w14:paraId="30A921C3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24</w:t>
            </w:r>
          </w:p>
          <w:p w14:paraId="63810111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24</w:t>
            </w:r>
          </w:p>
          <w:p w14:paraId="6712E81A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48</w:t>
            </w:r>
          </w:p>
          <w:p w14:paraId="5B5F221B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72</w:t>
            </w:r>
          </w:p>
          <w:p w14:paraId="6BAC5EE4" w14:textId="77777777" w:rsidR="007730B9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</w:p>
          <w:p w14:paraId="4EC13F0C" w14:textId="77777777" w:rsidR="007730B9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</w:p>
          <w:p w14:paraId="669C90B0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120</w:t>
            </w:r>
          </w:p>
        </w:tc>
        <w:tc>
          <w:tcPr>
            <w:tcW w:w="2410" w:type="dxa"/>
            <w:vAlign w:val="center"/>
          </w:tcPr>
          <w:p w14:paraId="1F67AE45" w14:textId="77777777" w:rsidR="0028103B" w:rsidRPr="00190CB2" w:rsidRDefault="0028103B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val="en-US" w:bidi="he-IL"/>
              </w:rPr>
            </w:pPr>
          </w:p>
          <w:p w14:paraId="679549FB" w14:textId="77777777" w:rsidR="007730B9" w:rsidRPr="00042238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val="en-US" w:bidi="he-IL"/>
              </w:rPr>
            </w:pPr>
            <w:r>
              <w:rPr>
                <w:shd w:val="clear" w:color="auto" w:fill="FEFFFE"/>
                <w:lang w:bidi="he-IL"/>
              </w:rPr>
              <w:t>М</w:t>
            </w:r>
            <w:r w:rsidRPr="00A657AA">
              <w:rPr>
                <w:shd w:val="clear" w:color="auto" w:fill="FEFFFE"/>
                <w:lang w:val="en-US" w:bidi="he-IL"/>
              </w:rPr>
              <w:t xml:space="preserve"> 01.22.</w:t>
            </w:r>
            <w:r>
              <w:rPr>
                <w:shd w:val="clear" w:color="auto" w:fill="FEFFFE"/>
                <w:lang w:val="en-US" w:bidi="he-IL"/>
              </w:rPr>
              <w:t>115</w:t>
            </w:r>
          </w:p>
          <w:p w14:paraId="654415DF" w14:textId="77777777" w:rsidR="00704EF2" w:rsidRPr="00704EF2" w:rsidRDefault="001909A8" w:rsidP="0027495B">
            <w:pPr>
              <w:pStyle w:val="ab"/>
              <w:spacing w:line="260" w:lineRule="exact"/>
              <w:jc w:val="center"/>
              <w:rPr>
                <w:color w:val="222222"/>
                <w:spacing w:val="-18"/>
                <w:lang w:val="en-US"/>
              </w:rPr>
            </w:pPr>
            <w:r>
              <w:rPr>
                <w:color w:val="222222"/>
                <w:spacing w:val="-18"/>
                <w:lang w:val="en-US"/>
              </w:rPr>
              <w:t>ASTM D1308-02</w:t>
            </w:r>
          </w:p>
          <w:p w14:paraId="0007F73D" w14:textId="77777777" w:rsidR="00704EF2" w:rsidRPr="00704EF2" w:rsidRDefault="001909A8" w:rsidP="00704EF2">
            <w:pPr>
              <w:pStyle w:val="ab"/>
              <w:spacing w:line="260" w:lineRule="exact"/>
              <w:jc w:val="center"/>
              <w:rPr>
                <w:color w:val="222222"/>
                <w:spacing w:val="-18"/>
                <w:lang w:val="en-US"/>
              </w:rPr>
            </w:pPr>
            <w:r>
              <w:rPr>
                <w:color w:val="222222"/>
                <w:spacing w:val="-18"/>
                <w:lang w:val="en-US"/>
              </w:rPr>
              <w:t>ASTM D1308-02</w:t>
            </w:r>
          </w:p>
          <w:p w14:paraId="4CA48FDD" w14:textId="77777777" w:rsidR="00704EF2" w:rsidRPr="00704EF2" w:rsidRDefault="001909A8" w:rsidP="00704EF2">
            <w:pPr>
              <w:pStyle w:val="ab"/>
              <w:spacing w:line="260" w:lineRule="exact"/>
              <w:jc w:val="center"/>
              <w:rPr>
                <w:color w:val="222222"/>
                <w:spacing w:val="-18"/>
                <w:lang w:val="en-US"/>
              </w:rPr>
            </w:pPr>
            <w:r>
              <w:rPr>
                <w:color w:val="222222"/>
                <w:spacing w:val="-18"/>
                <w:lang w:val="en-US"/>
              </w:rPr>
              <w:t>ASTM D1308-02</w:t>
            </w:r>
          </w:p>
          <w:p w14:paraId="602FEDAC" w14:textId="77777777" w:rsidR="00704EF2" w:rsidRPr="00704EF2" w:rsidRDefault="001909A8" w:rsidP="00704EF2">
            <w:pPr>
              <w:pStyle w:val="ab"/>
              <w:spacing w:line="260" w:lineRule="exact"/>
              <w:jc w:val="center"/>
              <w:rPr>
                <w:color w:val="222222"/>
                <w:spacing w:val="-18"/>
                <w:lang w:val="en-US"/>
              </w:rPr>
            </w:pPr>
            <w:r>
              <w:rPr>
                <w:color w:val="222222"/>
                <w:spacing w:val="-18"/>
                <w:lang w:val="en-US"/>
              </w:rPr>
              <w:t>ASTM D1308-02</w:t>
            </w:r>
          </w:p>
          <w:p w14:paraId="29BDC58A" w14:textId="77777777" w:rsidR="007730B9" w:rsidRPr="00190CB2" w:rsidRDefault="007730B9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val="en-US" w:bidi="he-IL"/>
              </w:rPr>
            </w:pPr>
          </w:p>
          <w:p w14:paraId="705001BE" w14:textId="77777777" w:rsidR="0028103B" w:rsidRPr="00190CB2" w:rsidRDefault="0028103B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val="en-US" w:bidi="he-IL"/>
              </w:rPr>
            </w:pPr>
          </w:p>
          <w:p w14:paraId="485FC238" w14:textId="77777777" w:rsidR="007730B9" w:rsidRPr="00C10156" w:rsidRDefault="007730B9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val="en-US" w:bidi="he-IL"/>
              </w:rPr>
            </w:pPr>
            <w:r w:rsidRPr="00E04144">
              <w:rPr>
                <w:rFonts w:ascii="Arial" w:hAnsi="Arial" w:cs="Arial"/>
                <w:sz w:val="24"/>
                <w:szCs w:val="24"/>
                <w:shd w:val="clear" w:color="auto" w:fill="FEFFFE"/>
                <w:lang w:val="en-US" w:bidi="he-IL"/>
              </w:rPr>
              <w:t>EN</w:t>
            </w:r>
            <w:r w:rsidRPr="00E04144">
              <w:rPr>
                <w:rFonts w:ascii="Arial" w:hAnsi="Arial" w:cs="Arial"/>
                <w:sz w:val="24"/>
                <w:szCs w:val="24"/>
                <w:lang w:val="en-US" w:bidi="he-IL"/>
              </w:rPr>
              <w:t xml:space="preserve"> </w:t>
            </w:r>
            <w:r w:rsidRPr="002A7C91">
              <w:rPr>
                <w:rFonts w:ascii="Arial" w:hAnsi="Arial" w:cs="Arial"/>
                <w:sz w:val="24"/>
                <w:szCs w:val="24"/>
                <w:lang w:val="en-US" w:bidi="he-IL"/>
              </w:rPr>
              <w:t xml:space="preserve">ISO </w:t>
            </w:r>
            <w:r w:rsidRPr="00C10156">
              <w:rPr>
                <w:rFonts w:ascii="Arial" w:hAnsi="Arial" w:cs="Arial"/>
                <w:sz w:val="24"/>
                <w:szCs w:val="24"/>
                <w:lang w:val="en-US" w:bidi="he-IL"/>
              </w:rPr>
              <w:t>9227</w:t>
            </w:r>
          </w:p>
          <w:p w14:paraId="1CAAC346" w14:textId="77777777" w:rsidR="007730B9" w:rsidRPr="00C10156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val="en-US" w:bidi="he-IL"/>
              </w:rPr>
            </w:pPr>
          </w:p>
        </w:tc>
      </w:tr>
      <w:tr w:rsidR="007730B9" w:rsidRPr="00C10156" w14:paraId="40BBAAAB" w14:textId="77777777" w:rsidTr="0027495B">
        <w:tc>
          <w:tcPr>
            <w:tcW w:w="3686" w:type="dxa"/>
          </w:tcPr>
          <w:p w14:paraId="78A01497" w14:textId="77777777" w:rsidR="007730B9" w:rsidRPr="00C10156" w:rsidRDefault="007730B9" w:rsidP="009F05C9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 w:rsidRPr="002A7C91">
              <w:rPr>
                <w:shd w:val="clear" w:color="auto" w:fill="FEFFFE"/>
                <w:lang w:bidi="he-IL"/>
              </w:rPr>
              <w:t xml:space="preserve">8 </w:t>
            </w:r>
            <w:r>
              <w:rPr>
                <w:shd w:val="clear" w:color="auto" w:fill="FEFFFE"/>
                <w:lang w:bidi="he-IL"/>
              </w:rPr>
              <w:t xml:space="preserve">Адгезия </w:t>
            </w:r>
            <w:r w:rsidR="0028103B">
              <w:rPr>
                <w:shd w:val="clear" w:color="auto" w:fill="FEFFFE"/>
                <w:lang w:bidi="he-IL"/>
              </w:rPr>
              <w:t>защитного покрытия обратной стороны стали</w:t>
            </w:r>
            <w:r>
              <w:rPr>
                <w:shd w:val="clear" w:color="auto" w:fill="FEFFFE"/>
                <w:lang w:bidi="he-IL"/>
              </w:rPr>
              <w:t xml:space="preserve"> к ППУ изоляции (</w:t>
            </w:r>
            <w:r w:rsidR="009F05C9">
              <w:rPr>
                <w:shd w:val="clear" w:color="auto" w:fill="FEFFFE"/>
                <w:lang w:bidi="he-IL"/>
              </w:rPr>
              <w:t>экспресс</w:t>
            </w:r>
            <w:r>
              <w:rPr>
                <w:shd w:val="clear" w:color="auto" w:fill="FEFFFE"/>
                <w:lang w:bidi="he-IL"/>
              </w:rPr>
              <w:t>- метод), баллы</w:t>
            </w:r>
          </w:p>
        </w:tc>
        <w:tc>
          <w:tcPr>
            <w:tcW w:w="3685" w:type="dxa"/>
            <w:vAlign w:val="center"/>
          </w:tcPr>
          <w:p w14:paraId="3042EA87" w14:textId="77777777" w:rsidR="007730B9" w:rsidRPr="00C10156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Не менее 7</w:t>
            </w:r>
          </w:p>
        </w:tc>
        <w:tc>
          <w:tcPr>
            <w:tcW w:w="2410" w:type="dxa"/>
            <w:vAlign w:val="center"/>
          </w:tcPr>
          <w:p w14:paraId="122C18AF" w14:textId="77777777" w:rsidR="007730B9" w:rsidRPr="009F05C9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val="en-US" w:bidi="he-IL"/>
              </w:rPr>
            </w:pPr>
            <w:r>
              <w:rPr>
                <w:shd w:val="clear" w:color="auto" w:fill="FEFFFE"/>
                <w:lang w:bidi="he-IL"/>
              </w:rPr>
              <w:t>М 01.22.</w:t>
            </w:r>
            <w:r w:rsidR="009F05C9">
              <w:rPr>
                <w:shd w:val="clear" w:color="auto" w:fill="FEFFFE"/>
                <w:lang w:val="en-US" w:bidi="he-IL"/>
              </w:rPr>
              <w:t>170</w:t>
            </w:r>
          </w:p>
        </w:tc>
      </w:tr>
      <w:tr w:rsidR="007730B9" w:rsidRPr="00C10156" w14:paraId="2A5B63B5" w14:textId="77777777" w:rsidTr="0027495B">
        <w:tc>
          <w:tcPr>
            <w:tcW w:w="3686" w:type="dxa"/>
          </w:tcPr>
          <w:p w14:paraId="7A8F4BB1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9</w:t>
            </w:r>
            <w:r w:rsidRPr="001C4745">
              <w:rPr>
                <w:shd w:val="clear" w:color="auto" w:fill="FEFFFE"/>
                <w:lang w:bidi="he-IL"/>
              </w:rPr>
              <w:t xml:space="preserve"> Стойкость покрытия к </w:t>
            </w:r>
            <w:r>
              <w:rPr>
                <w:shd w:val="clear" w:color="auto" w:fill="FEFFFE"/>
                <w:lang w:bidi="he-IL"/>
              </w:rPr>
              <w:t xml:space="preserve">климатическим воздействиям при транспортировании плюс </w:t>
            </w:r>
            <w:r w:rsidRPr="001C4745">
              <w:rPr>
                <w:shd w:val="clear" w:color="auto" w:fill="FEFFFE"/>
                <w:lang w:bidi="he-IL"/>
              </w:rPr>
              <w:t>50</w:t>
            </w:r>
            <w:r w:rsidRPr="001C4745">
              <w:rPr>
                <w:shd w:val="clear" w:color="auto" w:fill="FEFFFE"/>
                <w:vertAlign w:val="superscript"/>
                <w:lang w:bidi="he-IL"/>
              </w:rPr>
              <w:t>0</w:t>
            </w:r>
            <w:r w:rsidRPr="001C4745">
              <w:rPr>
                <w:shd w:val="clear" w:color="auto" w:fill="FEFFFE"/>
                <w:lang w:bidi="he-IL"/>
              </w:rPr>
              <w:t xml:space="preserve">С и </w:t>
            </w:r>
            <w:r>
              <w:rPr>
                <w:shd w:val="clear" w:color="auto" w:fill="FEFFFE"/>
                <w:lang w:bidi="he-IL"/>
              </w:rPr>
              <w:t xml:space="preserve">минус </w:t>
            </w:r>
            <w:r w:rsidRPr="001C4745">
              <w:rPr>
                <w:shd w:val="clear" w:color="auto" w:fill="FEFFFE"/>
                <w:lang w:bidi="he-IL"/>
              </w:rPr>
              <w:t>50</w:t>
            </w:r>
            <w:r w:rsidRPr="001C4745">
              <w:rPr>
                <w:shd w:val="clear" w:color="auto" w:fill="FEFFFE"/>
                <w:vertAlign w:val="superscript"/>
                <w:lang w:bidi="he-IL"/>
              </w:rPr>
              <w:t>0</w:t>
            </w:r>
            <w:r w:rsidRPr="001C4745">
              <w:rPr>
                <w:shd w:val="clear" w:color="auto" w:fill="FEFFFE"/>
                <w:lang w:bidi="he-IL"/>
              </w:rPr>
              <w:t>С, ч</w:t>
            </w:r>
          </w:p>
        </w:tc>
        <w:tc>
          <w:tcPr>
            <w:tcW w:w="3685" w:type="dxa"/>
            <w:vAlign w:val="center"/>
          </w:tcPr>
          <w:p w14:paraId="6657C2E1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Не менее 6</w:t>
            </w:r>
          </w:p>
          <w:p w14:paraId="4FDC1C10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 w:rsidRPr="001C4745">
              <w:rPr>
                <w:shd w:val="clear" w:color="auto" w:fill="FEFFFE"/>
                <w:lang w:bidi="he-IL"/>
              </w:rPr>
              <w:t>Покрытие не должно иметь изменений</w:t>
            </w:r>
          </w:p>
        </w:tc>
        <w:tc>
          <w:tcPr>
            <w:tcW w:w="2410" w:type="dxa"/>
            <w:vAlign w:val="center"/>
          </w:tcPr>
          <w:p w14:paraId="4A2D61FC" w14:textId="77777777" w:rsidR="00704EF2" w:rsidRDefault="001909A8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val="en-US" w:bidi="he-IL"/>
              </w:rPr>
            </w:pPr>
            <w:r>
              <w:rPr>
                <w:shd w:val="clear" w:color="auto" w:fill="FEFFFE"/>
                <w:lang w:bidi="he-IL"/>
              </w:rPr>
              <w:t>ГОСТ 16962.1 (МЭК 68-2-1</w:t>
            </w:r>
            <w:r w:rsidR="00704EF2" w:rsidRPr="00704EF2">
              <w:rPr>
                <w:shd w:val="clear" w:color="auto" w:fill="FEFFFE"/>
                <w:lang w:bidi="he-IL"/>
              </w:rPr>
              <w:t>)</w:t>
            </w:r>
          </w:p>
          <w:p w14:paraId="4A14E806" w14:textId="77777777" w:rsidR="009F05C9" w:rsidRDefault="009F05C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метод 204-1</w:t>
            </w:r>
          </w:p>
          <w:p w14:paraId="1F16021A" w14:textId="77777777" w:rsidR="009F05C9" w:rsidRPr="009F05C9" w:rsidRDefault="009F05C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метод 202-1</w:t>
            </w:r>
          </w:p>
        </w:tc>
      </w:tr>
      <w:tr w:rsidR="007730B9" w:rsidRPr="00C10156" w14:paraId="46AF9488" w14:textId="77777777" w:rsidTr="0027495B">
        <w:tc>
          <w:tcPr>
            <w:tcW w:w="3686" w:type="dxa"/>
          </w:tcPr>
          <w:p w14:paraId="0F0CDC71" w14:textId="77777777" w:rsidR="007730B9" w:rsidRPr="001C4745" w:rsidRDefault="007730B9" w:rsidP="00142530">
            <w:pPr>
              <w:pStyle w:val="ab"/>
              <w:spacing w:line="260" w:lineRule="exact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10</w:t>
            </w:r>
            <w:r w:rsidRPr="001C4745">
              <w:rPr>
                <w:shd w:val="clear" w:color="auto" w:fill="FEFFFE"/>
                <w:lang w:bidi="he-IL"/>
              </w:rPr>
              <w:t xml:space="preserve"> </w:t>
            </w:r>
            <w:r>
              <w:rPr>
                <w:shd w:val="clear" w:color="auto" w:fill="FEFFFE"/>
                <w:lang w:bidi="he-IL"/>
              </w:rPr>
              <w:t>Стойкость к воздействию конденсирующейся влаги</w:t>
            </w:r>
            <w:r w:rsidR="009F05C9">
              <w:rPr>
                <w:shd w:val="clear" w:color="auto" w:fill="FEFFFE"/>
                <w:lang w:bidi="he-IL"/>
              </w:rPr>
              <w:t>, циклов, не менее</w:t>
            </w:r>
          </w:p>
        </w:tc>
        <w:tc>
          <w:tcPr>
            <w:tcW w:w="3685" w:type="dxa"/>
            <w:vAlign w:val="center"/>
          </w:tcPr>
          <w:p w14:paraId="7B718BAD" w14:textId="77777777" w:rsidR="007730B9" w:rsidRPr="001C4745" w:rsidRDefault="007730B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20</w:t>
            </w:r>
          </w:p>
        </w:tc>
        <w:tc>
          <w:tcPr>
            <w:tcW w:w="2410" w:type="dxa"/>
            <w:vAlign w:val="center"/>
          </w:tcPr>
          <w:p w14:paraId="4E0867A1" w14:textId="77777777" w:rsidR="007730B9" w:rsidRDefault="007730B9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2A7C91">
              <w:rPr>
                <w:rFonts w:ascii="Arial" w:hAnsi="Arial" w:cs="Arial"/>
                <w:sz w:val="24"/>
                <w:szCs w:val="24"/>
                <w:lang w:val="en-US" w:bidi="he-IL"/>
              </w:rPr>
              <w:t xml:space="preserve">ISO </w:t>
            </w:r>
            <w:r>
              <w:rPr>
                <w:rFonts w:ascii="Arial" w:hAnsi="Arial" w:cs="Arial"/>
                <w:sz w:val="24"/>
                <w:szCs w:val="24"/>
                <w:lang w:bidi="he-IL"/>
              </w:rPr>
              <w:t>6270-2</w:t>
            </w:r>
          </w:p>
          <w:p w14:paraId="337C6807" w14:textId="77777777" w:rsidR="009F05C9" w:rsidRPr="00602310" w:rsidRDefault="009F05C9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sz w:val="24"/>
                <w:szCs w:val="24"/>
                <w:lang w:bidi="he-IL"/>
              </w:rPr>
              <w:t>(испытательная атм. АТ)</w:t>
            </w:r>
          </w:p>
        </w:tc>
      </w:tr>
      <w:tr w:rsidR="007730B9" w:rsidRPr="00C10156" w14:paraId="28DF12E2" w14:textId="77777777" w:rsidTr="0027495B">
        <w:tc>
          <w:tcPr>
            <w:tcW w:w="3686" w:type="dxa"/>
          </w:tcPr>
          <w:p w14:paraId="58E203E4" w14:textId="77777777" w:rsidR="007730B9" w:rsidRDefault="007730B9" w:rsidP="009F05C9">
            <w:pPr>
              <w:pStyle w:val="ab"/>
              <w:spacing w:line="260" w:lineRule="exact"/>
              <w:ind w:firstLine="34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 xml:space="preserve">11 </w:t>
            </w:r>
            <w:r w:rsidR="009F05C9">
              <w:rPr>
                <w:shd w:val="clear" w:color="auto" w:fill="FEFFFE"/>
                <w:lang w:bidi="he-IL"/>
              </w:rPr>
              <w:t>Условная с</w:t>
            </w:r>
            <w:r>
              <w:rPr>
                <w:shd w:val="clear" w:color="auto" w:fill="FEFFFE"/>
                <w:lang w:bidi="he-IL"/>
              </w:rPr>
              <w:t>ветостойкость</w:t>
            </w:r>
            <w:r w:rsidR="009F05C9">
              <w:rPr>
                <w:shd w:val="clear" w:color="auto" w:fill="FEFFFE"/>
                <w:lang w:bidi="he-IL"/>
              </w:rPr>
              <w:t xml:space="preserve"> под воздействием свет</w:t>
            </w:r>
            <w:r w:rsidR="0027495B">
              <w:rPr>
                <w:shd w:val="clear" w:color="auto" w:fill="FEFFFE"/>
                <w:lang w:bidi="he-IL"/>
              </w:rPr>
              <w:t>овых источников электродугового</w:t>
            </w:r>
            <w:r>
              <w:rPr>
                <w:shd w:val="clear" w:color="auto" w:fill="FEFFFE"/>
                <w:lang w:bidi="he-IL"/>
              </w:rPr>
              <w:t>, ч</w:t>
            </w:r>
            <w:r w:rsidR="0027495B">
              <w:rPr>
                <w:shd w:val="clear" w:color="auto" w:fill="FEFFFE"/>
                <w:lang w:bidi="he-IL"/>
              </w:rPr>
              <w:t>, не менее</w:t>
            </w:r>
          </w:p>
        </w:tc>
        <w:tc>
          <w:tcPr>
            <w:tcW w:w="3685" w:type="dxa"/>
            <w:vAlign w:val="center"/>
          </w:tcPr>
          <w:p w14:paraId="71BC1D8A" w14:textId="77777777" w:rsidR="007730B9" w:rsidRDefault="009F05C9" w:rsidP="0027495B">
            <w:pPr>
              <w:pStyle w:val="ab"/>
              <w:spacing w:line="260" w:lineRule="exact"/>
              <w:jc w:val="center"/>
              <w:rPr>
                <w:shd w:val="clear" w:color="auto" w:fill="FEFFFE"/>
                <w:lang w:bidi="he-IL"/>
              </w:rPr>
            </w:pPr>
            <w:r>
              <w:rPr>
                <w:shd w:val="clear" w:color="auto" w:fill="FEFFFE"/>
                <w:lang w:bidi="he-IL"/>
              </w:rPr>
              <w:t>96</w:t>
            </w:r>
          </w:p>
        </w:tc>
        <w:tc>
          <w:tcPr>
            <w:tcW w:w="2410" w:type="dxa"/>
            <w:vAlign w:val="center"/>
          </w:tcPr>
          <w:p w14:paraId="58C61D8F" w14:textId="77777777" w:rsidR="007730B9" w:rsidRPr="0027495B" w:rsidRDefault="0027495B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sz w:val="24"/>
                <w:szCs w:val="24"/>
                <w:lang w:val="en-US" w:bidi="he-IL"/>
              </w:rPr>
              <w:t>ISO</w:t>
            </w:r>
            <w:r w:rsidRPr="0027495B">
              <w:rPr>
                <w:rFonts w:ascii="Arial" w:hAnsi="Arial" w:cs="Arial"/>
                <w:sz w:val="24"/>
                <w:szCs w:val="24"/>
                <w:lang w:bidi="he-IL"/>
              </w:rPr>
              <w:t xml:space="preserve"> 16474-2</w:t>
            </w:r>
          </w:p>
          <w:p w14:paraId="4368DC7A" w14:textId="77777777" w:rsidR="0027495B" w:rsidRPr="0027495B" w:rsidRDefault="0027495B" w:rsidP="0027495B">
            <w:pPr>
              <w:spacing w:line="260" w:lineRule="exact"/>
              <w:jc w:val="center"/>
              <w:rPr>
                <w:rFonts w:ascii="Arial" w:hAnsi="Arial" w:cs="Arial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sz w:val="24"/>
                <w:szCs w:val="24"/>
                <w:lang w:bidi="he-IL"/>
              </w:rPr>
              <w:t>метод Б, цикл № 2, освещение</w:t>
            </w:r>
          </w:p>
        </w:tc>
      </w:tr>
      <w:tr w:rsidR="007730B9" w:rsidRPr="00C10156" w14:paraId="1B55FF2E" w14:textId="77777777" w:rsidTr="0028103B">
        <w:tc>
          <w:tcPr>
            <w:tcW w:w="9781" w:type="dxa"/>
            <w:gridSpan w:val="3"/>
            <w:vAlign w:val="center"/>
          </w:tcPr>
          <w:p w14:paraId="10E4246C" w14:textId="77777777" w:rsidR="007730B9" w:rsidRPr="00C10156" w:rsidRDefault="007730B9" w:rsidP="00190CB2">
            <w:pPr>
              <w:spacing w:line="260" w:lineRule="exact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C10156">
              <w:rPr>
                <w:rFonts w:ascii="Arial" w:hAnsi="Arial" w:cs="Arial"/>
                <w:w w:val="88"/>
                <w:sz w:val="24"/>
                <w:szCs w:val="24"/>
                <w:shd w:val="clear" w:color="auto" w:fill="FEFFFE"/>
                <w:lang w:bidi="he-IL"/>
              </w:rPr>
              <w:t xml:space="preserve">* </w:t>
            </w:r>
            <w:r w:rsidRPr="00C10156">
              <w:rPr>
                <w:rFonts w:ascii="Arial" w:hAnsi="Arial" w:cs="Arial"/>
                <w:sz w:val="24"/>
                <w:szCs w:val="24"/>
                <w:shd w:val="clear" w:color="auto" w:fill="FEFFFE"/>
                <w:lang w:bidi="he-IL"/>
              </w:rPr>
              <w:t>Показатели подлежат проверке входного контроля</w:t>
            </w:r>
          </w:p>
        </w:tc>
      </w:tr>
    </w:tbl>
    <w:p w14:paraId="4D2B472D" w14:textId="77777777" w:rsidR="0028103B" w:rsidRDefault="0028103B" w:rsidP="00465765">
      <w:pPr>
        <w:pStyle w:val="ab"/>
        <w:shd w:val="clear" w:color="auto" w:fill="FEFFFE"/>
        <w:spacing w:before="280" w:after="280" w:line="240" w:lineRule="exact"/>
        <w:ind w:firstLine="425"/>
        <w:jc w:val="both"/>
        <w:rPr>
          <w:b/>
          <w:bCs/>
          <w:shd w:val="clear" w:color="auto" w:fill="FEFFFE"/>
          <w:lang w:bidi="he-IL"/>
        </w:rPr>
      </w:pPr>
    </w:p>
    <w:p w14:paraId="10565D6C" w14:textId="77777777" w:rsidR="0028103B" w:rsidRDefault="0028103B">
      <w:pPr>
        <w:rPr>
          <w:rFonts w:ascii="Arial" w:hAnsi="Arial" w:cs="Arial"/>
          <w:b/>
          <w:bCs/>
          <w:sz w:val="24"/>
          <w:szCs w:val="24"/>
          <w:shd w:val="clear" w:color="auto" w:fill="FEFFFE"/>
          <w:lang w:bidi="he-IL"/>
        </w:rPr>
      </w:pPr>
      <w:r>
        <w:rPr>
          <w:b/>
          <w:bCs/>
          <w:shd w:val="clear" w:color="auto" w:fill="FEFFFE"/>
          <w:lang w:bidi="he-IL"/>
        </w:rPr>
        <w:br w:type="page"/>
      </w:r>
    </w:p>
    <w:p w14:paraId="5C4AA411" w14:textId="77777777" w:rsidR="004F2677" w:rsidRPr="00D6687A" w:rsidRDefault="004F2677" w:rsidP="00142530">
      <w:pPr>
        <w:pStyle w:val="ab"/>
        <w:shd w:val="clear" w:color="auto" w:fill="FEFFFE"/>
        <w:spacing w:after="280" w:line="240" w:lineRule="exact"/>
        <w:ind w:left="380" w:firstLine="471"/>
        <w:jc w:val="both"/>
        <w:rPr>
          <w:b/>
          <w:bCs/>
          <w:shd w:val="clear" w:color="auto" w:fill="FEFFFE"/>
          <w:lang w:bidi="he-IL"/>
        </w:rPr>
      </w:pPr>
      <w:r w:rsidRPr="00D6687A">
        <w:rPr>
          <w:b/>
          <w:bCs/>
          <w:shd w:val="clear" w:color="auto" w:fill="FEFFFE"/>
          <w:lang w:bidi="he-IL"/>
        </w:rPr>
        <w:lastRenderedPageBreak/>
        <w:t>4 Упаковка и маркировка</w:t>
      </w:r>
    </w:p>
    <w:p w14:paraId="368503FB" w14:textId="77777777" w:rsidR="004F2677" w:rsidRPr="0028103B" w:rsidRDefault="004F2677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4.1 Маркировка рулонов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или пластин-карточек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должна производить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ся на упаковке или на транспорт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ной таре в соответствии с ГОСТ 21996. Маркировка не должна осыпаться, расплываться и выцветать в течение гарантированного срока хранения рулонов и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должна содержать:</w:t>
      </w:r>
    </w:p>
    <w:p w14:paraId="27F68BED" w14:textId="77777777" w:rsidR="004F2677" w:rsidRPr="00142530" w:rsidRDefault="004F2677" w:rsidP="00142530">
      <w:pPr>
        <w:pStyle w:val="aa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наименование предприятия-изготовителя или его товарный знак;</w:t>
      </w:r>
    </w:p>
    <w:p w14:paraId="3862D179" w14:textId="77777777" w:rsidR="004F2677" w:rsidRPr="00142530" w:rsidRDefault="004F2677" w:rsidP="00142530">
      <w:pPr>
        <w:pStyle w:val="aa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наименование или обозначение продукции, тип покрытия; </w:t>
      </w:r>
    </w:p>
    <w:p w14:paraId="420AE8A5" w14:textId="77777777" w:rsidR="004F2677" w:rsidRPr="00142530" w:rsidRDefault="004F2677" w:rsidP="00142530">
      <w:pPr>
        <w:pStyle w:val="aa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вес рулона;</w:t>
      </w:r>
    </w:p>
    <w:p w14:paraId="378BEC0A" w14:textId="77777777" w:rsidR="004F2677" w:rsidRPr="00142530" w:rsidRDefault="004F2677" w:rsidP="00142530">
      <w:pPr>
        <w:pStyle w:val="aa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дату изготовления;</w:t>
      </w:r>
    </w:p>
    <w:p w14:paraId="0DEB1D45" w14:textId="77777777" w:rsidR="004F2677" w:rsidRPr="00142530" w:rsidRDefault="004F2677" w:rsidP="00142530">
      <w:pPr>
        <w:pStyle w:val="aa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номер партии.</w:t>
      </w:r>
    </w:p>
    <w:p w14:paraId="0FCE872F" w14:textId="77777777" w:rsidR="004F2677" w:rsidRPr="0028103B" w:rsidRDefault="004F2677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4.2 Упаковка рулона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или пластин-карточек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должна обеспечивать сохранность от влаги и механических повреждений в процессе транспортирования и хранения. Рулон по наружному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и внутреннему диаметрам и торцам должен быть упакован в защитную пленку и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закрыт упаковочным декапиром. Обтянут металлическими стяжками с защитными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прокладками под замками и в местах перегиба стяжек. Внутри рулона должны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быть установлены специальные распорки для предотвращения образования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эллипсности рулона в процессе транспортирования и хр</w:t>
      </w:r>
      <w:r w:rsid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анения.</w:t>
      </w:r>
    </w:p>
    <w:p w14:paraId="0124C283" w14:textId="77777777" w:rsidR="004F2677" w:rsidRDefault="004F2677" w:rsidP="00142530">
      <w:pPr>
        <w:pStyle w:val="ab"/>
        <w:shd w:val="clear" w:color="auto" w:fill="FEFFFE"/>
        <w:spacing w:before="280" w:after="280" w:line="240" w:lineRule="exact"/>
        <w:ind w:firstLine="851"/>
        <w:jc w:val="both"/>
        <w:rPr>
          <w:b/>
          <w:bCs/>
          <w:shd w:val="clear" w:color="auto" w:fill="FEFFFE"/>
          <w:lang w:bidi="he-IL"/>
        </w:rPr>
      </w:pPr>
      <w:r w:rsidRPr="00BF1FE6">
        <w:rPr>
          <w:b/>
          <w:bCs/>
          <w:shd w:val="clear" w:color="auto" w:fill="FEFFFE"/>
          <w:lang w:bidi="he-IL"/>
        </w:rPr>
        <w:t>5 Транспортирование и хранение</w:t>
      </w:r>
    </w:p>
    <w:p w14:paraId="7A46C40C" w14:textId="77777777" w:rsidR="004F2677" w:rsidRPr="0028103B" w:rsidRDefault="004F2677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5.1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Транспортирование рулонов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 пластин-карточек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про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>изводится в крытых транспортных средст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вах в соответствии с</w:t>
      </w:r>
      <w:r w:rsidR="003218A4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правилами перевозки, услов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>иями погрузки и креплению гру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зов, утвержденными в установленном порядке.</w:t>
      </w:r>
    </w:p>
    <w:p w14:paraId="07DC03DD" w14:textId="77777777" w:rsidR="004F2677" w:rsidRPr="0028103B" w:rsidRDefault="004F2677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5.2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Рулоны</w:t>
      </w:r>
      <w:r w:rsidR="00570095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и пластины-карточки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должны храниться у потребителя в упакованном, в соответствии с упаковкой изготовителя,</w:t>
      </w: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виде в сухих закрытых помещениях.</w:t>
      </w:r>
    </w:p>
    <w:p w14:paraId="1E8CEBE9" w14:textId="77777777" w:rsidR="004F2677" w:rsidRPr="00BF1FE6" w:rsidRDefault="004F2677" w:rsidP="00142530">
      <w:pPr>
        <w:pStyle w:val="ab"/>
        <w:shd w:val="clear" w:color="auto" w:fill="FEFFFE"/>
        <w:spacing w:before="280" w:after="280" w:line="240" w:lineRule="exact"/>
        <w:ind w:firstLine="851"/>
        <w:jc w:val="both"/>
        <w:rPr>
          <w:b/>
          <w:bCs/>
          <w:shd w:val="clear" w:color="auto" w:fill="FEFFFE"/>
          <w:lang w:bidi="he-IL"/>
        </w:rPr>
      </w:pPr>
      <w:r w:rsidRPr="00BF1FE6">
        <w:rPr>
          <w:b/>
          <w:bCs/>
          <w:shd w:val="clear" w:color="auto" w:fill="FEFFFE"/>
          <w:lang w:bidi="he-IL"/>
        </w:rPr>
        <w:t>6 Правила приемки</w:t>
      </w:r>
      <w:r>
        <w:rPr>
          <w:b/>
          <w:bCs/>
          <w:shd w:val="clear" w:color="auto" w:fill="FEFFFE"/>
          <w:lang w:bidi="he-IL"/>
        </w:rPr>
        <w:t xml:space="preserve"> и методы контроля</w:t>
      </w:r>
    </w:p>
    <w:p w14:paraId="1F430D15" w14:textId="77777777" w:rsidR="004F2677" w:rsidRDefault="004F2677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6.1 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>Каждая партия</w:t>
      </w:r>
      <w:r w:rsid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стали с декоративным покрытием</w:t>
      </w:r>
      <w:r w:rsidRPr="0028103B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должна сопровождаться сертификатом качества.</w:t>
      </w:r>
    </w:p>
    <w:p w14:paraId="6A59A463" w14:textId="77777777" w:rsidR="004F2677" w:rsidRPr="00142530" w:rsidRDefault="004F2677" w:rsidP="00142530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6.2 Каждая партия должна подвергаться проверке внешнего вида в соответствии с ТТ. Входной контроль должен осуществляться для каждой партии. Партией считается количество материала, изготовленного по одной технологической документации, на одном оборудовании, по одному заказу и сопровождаемое одним документом о качестве.</w:t>
      </w:r>
    </w:p>
    <w:p w14:paraId="0C0447EE" w14:textId="77777777" w:rsidR="004F2677" w:rsidRPr="00142530" w:rsidRDefault="004F2677" w:rsidP="00142530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6.3</w:t>
      </w:r>
      <w:r w:rsidR="00142530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Перечень показателей подлежащих входному контролю и методы контроля приведены в таблицах 1 – 4.</w:t>
      </w:r>
    </w:p>
    <w:p w14:paraId="1B482066" w14:textId="77777777" w:rsidR="004F2677" w:rsidRPr="00BF1FE6" w:rsidRDefault="004F2677" w:rsidP="00142530">
      <w:pPr>
        <w:pStyle w:val="ab"/>
        <w:shd w:val="clear" w:color="auto" w:fill="FEFFFE"/>
        <w:spacing w:before="280" w:after="280" w:line="240" w:lineRule="exact"/>
        <w:ind w:firstLine="851"/>
        <w:jc w:val="both"/>
        <w:rPr>
          <w:b/>
          <w:bCs/>
          <w:shd w:val="clear" w:color="auto" w:fill="FEFFFE"/>
          <w:lang w:bidi="he-IL"/>
        </w:rPr>
      </w:pPr>
      <w:r>
        <w:rPr>
          <w:b/>
          <w:bCs/>
          <w:shd w:val="clear" w:color="auto" w:fill="FEFFFE"/>
          <w:lang w:bidi="he-IL"/>
        </w:rPr>
        <w:t xml:space="preserve">7 </w:t>
      </w:r>
      <w:r w:rsidRPr="00BF1FE6">
        <w:rPr>
          <w:b/>
          <w:bCs/>
          <w:shd w:val="clear" w:color="auto" w:fill="FEFFFE"/>
          <w:lang w:bidi="he-IL"/>
        </w:rPr>
        <w:t>Гарантии изготовителя</w:t>
      </w:r>
    </w:p>
    <w:p w14:paraId="390F9F9A" w14:textId="77777777" w:rsidR="004F2677" w:rsidRPr="00142530" w:rsidRDefault="00190CB2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7</w:t>
      </w:r>
      <w:r w:rsidR="004F2677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.1 Изготовитель гарантирует соответствие показателей качества </w:t>
      </w:r>
      <w:r w:rsidR="00142530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стали с декоративным покрытием</w:t>
      </w:r>
      <w:r w:rsidR="004F2677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настоящим техническим требованиям при соблюдении условий по транспортированию и хранению, установленных настоящими техническими требованиями.</w:t>
      </w:r>
    </w:p>
    <w:p w14:paraId="276AB9C7" w14:textId="77777777" w:rsidR="004F2677" w:rsidRPr="00142530" w:rsidRDefault="00190CB2" w:rsidP="004F2677">
      <w:pPr>
        <w:ind w:firstLine="851"/>
        <w:jc w:val="both"/>
        <w:rPr>
          <w:rFonts w:ascii="Arial" w:hAnsi="Arial" w:cs="Arial"/>
          <w:sz w:val="24"/>
          <w:szCs w:val="24"/>
          <w:shd w:val="clear" w:color="auto" w:fill="FEFFFE"/>
          <w:lang w:bidi="he-IL"/>
        </w:rPr>
      </w:pPr>
      <w:r>
        <w:rPr>
          <w:rFonts w:ascii="Arial" w:hAnsi="Arial" w:cs="Arial"/>
          <w:sz w:val="24"/>
          <w:szCs w:val="24"/>
          <w:shd w:val="clear" w:color="auto" w:fill="FEFFFE"/>
          <w:lang w:bidi="he-IL"/>
        </w:rPr>
        <w:t>7</w:t>
      </w:r>
      <w:r w:rsidR="004F2677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.2 Гарантийный срок хранения </w:t>
      </w:r>
      <w:r w:rsidR="00142530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>стали с декоративным покрытием</w:t>
      </w:r>
      <w:r w:rsidR="004F2677" w:rsidRPr="00142530">
        <w:rPr>
          <w:rFonts w:ascii="Arial" w:hAnsi="Arial" w:cs="Arial"/>
          <w:sz w:val="24"/>
          <w:szCs w:val="24"/>
          <w:shd w:val="clear" w:color="auto" w:fill="FEFFFE"/>
          <w:lang w:bidi="he-IL"/>
        </w:rPr>
        <w:t xml:space="preserve"> составляет один год со дня отгрузки потребителю.</w:t>
      </w:r>
    </w:p>
    <w:p w14:paraId="4465D12C" w14:textId="77777777" w:rsidR="00FD67C0" w:rsidRDefault="00FD67C0" w:rsidP="00FD67C0">
      <w:pPr>
        <w:pageBreakBefore/>
        <w:spacing w:before="2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Лист регитрации изменений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177"/>
        <w:gridCol w:w="1170"/>
        <w:gridCol w:w="936"/>
        <w:gridCol w:w="1110"/>
        <w:gridCol w:w="1326"/>
        <w:gridCol w:w="1170"/>
        <w:gridCol w:w="1248"/>
        <w:gridCol w:w="792"/>
        <w:gridCol w:w="567"/>
      </w:tblGrid>
      <w:tr w:rsidR="00FD67C0" w14:paraId="41AEAE78" w14:textId="77777777">
        <w:trPr>
          <w:cantSplit/>
          <w:trHeight w:val="265"/>
        </w:trPr>
        <w:tc>
          <w:tcPr>
            <w:tcW w:w="569" w:type="dxa"/>
            <w:vMerge w:val="restart"/>
            <w:vAlign w:val="center"/>
          </w:tcPr>
          <w:p w14:paraId="11166293" w14:textId="77777777" w:rsidR="00FD67C0" w:rsidRDefault="00FD67C0" w:rsidP="007870C2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Изм. </w:t>
            </w:r>
          </w:p>
        </w:tc>
        <w:tc>
          <w:tcPr>
            <w:tcW w:w="4393" w:type="dxa"/>
            <w:gridSpan w:val="4"/>
          </w:tcPr>
          <w:p w14:paraId="22D04FDC" w14:textId="77777777" w:rsidR="00FD67C0" w:rsidRDefault="00FD67C0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Номера листов (страниц)</w:t>
            </w:r>
          </w:p>
          <w:p w14:paraId="2C94761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568297DC" w14:textId="77777777" w:rsidR="00FD67C0" w:rsidRDefault="00FD67C0" w:rsidP="00787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  <w:p w14:paraId="6B08AE68" w14:textId="77777777" w:rsidR="00FD67C0" w:rsidRDefault="00FD67C0" w:rsidP="00787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листов (страниц) в документе</w:t>
            </w:r>
          </w:p>
        </w:tc>
        <w:tc>
          <w:tcPr>
            <w:tcW w:w="1170" w:type="dxa"/>
            <w:vMerge w:val="restart"/>
            <w:vAlign w:val="center"/>
          </w:tcPr>
          <w:p w14:paraId="4717C3AB" w14:textId="77777777" w:rsidR="00FD67C0" w:rsidRDefault="00FD67C0" w:rsidP="007870C2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Номер </w:t>
            </w:r>
            <w:r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1248" w:type="dxa"/>
            <w:vMerge w:val="restart"/>
          </w:tcPr>
          <w:p w14:paraId="75BA4292" w14:textId="77777777" w:rsidR="00FD67C0" w:rsidRDefault="00FD67C0" w:rsidP="007870C2">
            <w:pPr>
              <w:spacing w:before="120" w:line="19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Входящий</w:t>
            </w:r>
          </w:p>
          <w:p w14:paraId="0598D7E0" w14:textId="77777777" w:rsidR="00FD67C0" w:rsidRDefault="00FD67C0" w:rsidP="007870C2">
            <w:pPr>
              <w:spacing w:line="19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номер сопроводительного документа и дата</w:t>
            </w:r>
          </w:p>
        </w:tc>
        <w:tc>
          <w:tcPr>
            <w:tcW w:w="792" w:type="dxa"/>
            <w:vMerge w:val="restart"/>
            <w:vAlign w:val="center"/>
          </w:tcPr>
          <w:p w14:paraId="539E512A" w14:textId="77777777" w:rsidR="00FD67C0" w:rsidRDefault="00FD67C0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Подп.</w:t>
            </w:r>
          </w:p>
        </w:tc>
        <w:tc>
          <w:tcPr>
            <w:tcW w:w="567" w:type="dxa"/>
            <w:vMerge w:val="restart"/>
            <w:vAlign w:val="center"/>
          </w:tcPr>
          <w:p w14:paraId="7B9C9936" w14:textId="77777777" w:rsidR="00FD67C0" w:rsidRDefault="00FD67C0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</w:t>
            </w:r>
          </w:p>
        </w:tc>
      </w:tr>
      <w:tr w:rsidR="00FD67C0" w14:paraId="054E69F8" w14:textId="77777777">
        <w:trPr>
          <w:cantSplit/>
        </w:trPr>
        <w:tc>
          <w:tcPr>
            <w:tcW w:w="569" w:type="dxa"/>
            <w:vMerge/>
          </w:tcPr>
          <w:p w14:paraId="6568033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24F4138" w14:textId="77777777" w:rsidR="00FD67C0" w:rsidRDefault="00AD6528" w:rsidP="007870C2">
            <w:pPr>
              <w:pStyle w:val="21"/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="00FD67C0">
              <w:rPr>
                <w:rFonts w:ascii="Arial" w:hAnsi="Arial" w:cs="Arial"/>
                <w:sz w:val="20"/>
              </w:rPr>
              <w:t>зменен</w:t>
            </w:r>
            <w:r>
              <w:rPr>
                <w:rFonts w:ascii="Arial" w:hAnsi="Arial" w:cs="Arial"/>
                <w:sz w:val="20"/>
              </w:rPr>
              <w:t>-</w:t>
            </w:r>
            <w:r w:rsidR="00FD67C0">
              <w:rPr>
                <w:rFonts w:ascii="Arial" w:hAnsi="Arial" w:cs="Arial"/>
                <w:sz w:val="20"/>
              </w:rPr>
              <w:t>ных</w:t>
            </w:r>
          </w:p>
        </w:tc>
        <w:tc>
          <w:tcPr>
            <w:tcW w:w="1170" w:type="dxa"/>
            <w:vAlign w:val="center"/>
          </w:tcPr>
          <w:p w14:paraId="1585FA0E" w14:textId="77777777" w:rsidR="00FD67C0" w:rsidRDefault="00AD6528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</w:t>
            </w:r>
            <w:r w:rsidR="00FD67C0">
              <w:rPr>
                <w:rFonts w:ascii="Arial" w:hAnsi="Arial" w:cs="Arial"/>
                <w:sz w:val="20"/>
              </w:rPr>
              <w:t>аменен</w:t>
            </w:r>
            <w:r>
              <w:rPr>
                <w:rFonts w:ascii="Arial" w:hAnsi="Arial" w:cs="Arial"/>
                <w:sz w:val="20"/>
              </w:rPr>
              <w:t>-</w:t>
            </w:r>
            <w:r w:rsidR="00FD67C0">
              <w:rPr>
                <w:rFonts w:ascii="Arial" w:hAnsi="Arial" w:cs="Arial"/>
                <w:sz w:val="20"/>
              </w:rPr>
              <w:t>ных</w:t>
            </w:r>
          </w:p>
        </w:tc>
        <w:tc>
          <w:tcPr>
            <w:tcW w:w="936" w:type="dxa"/>
            <w:vAlign w:val="center"/>
          </w:tcPr>
          <w:p w14:paraId="4FD6B677" w14:textId="77777777" w:rsidR="00FD67C0" w:rsidRDefault="00AD6528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</w:t>
            </w:r>
            <w:r w:rsidR="00FD67C0">
              <w:rPr>
                <w:rFonts w:ascii="Arial" w:hAnsi="Arial" w:cs="Arial"/>
                <w:sz w:val="20"/>
              </w:rPr>
              <w:t>овых</w:t>
            </w:r>
          </w:p>
        </w:tc>
        <w:tc>
          <w:tcPr>
            <w:tcW w:w="1110" w:type="dxa"/>
            <w:vAlign w:val="center"/>
          </w:tcPr>
          <w:p w14:paraId="7B22C2BA" w14:textId="77777777" w:rsidR="00FD67C0" w:rsidRDefault="00AD6528" w:rsidP="007870C2">
            <w:pPr>
              <w:pStyle w:val="21"/>
              <w:pageBreakBefore/>
              <w:numPr>
                <w:ilvl w:val="12"/>
                <w:numId w:val="0"/>
              </w:numPr>
              <w:tabs>
                <w:tab w:val="left" w:pos="284"/>
              </w:tabs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</w:t>
            </w:r>
            <w:r w:rsidR="00FD67C0">
              <w:rPr>
                <w:rFonts w:ascii="Arial" w:hAnsi="Arial" w:cs="Arial"/>
                <w:sz w:val="20"/>
              </w:rPr>
              <w:t>ннули</w:t>
            </w:r>
            <w:r w:rsidR="00D933CE">
              <w:rPr>
                <w:rFonts w:ascii="Arial" w:hAnsi="Arial" w:cs="Arial"/>
                <w:sz w:val="20"/>
              </w:rPr>
              <w:t>-</w:t>
            </w:r>
            <w:r w:rsidR="00FD67C0">
              <w:rPr>
                <w:rFonts w:ascii="Arial" w:hAnsi="Arial" w:cs="Arial"/>
                <w:sz w:val="20"/>
              </w:rPr>
              <w:t>рованных</w:t>
            </w:r>
          </w:p>
        </w:tc>
        <w:tc>
          <w:tcPr>
            <w:tcW w:w="1326" w:type="dxa"/>
            <w:vMerge/>
          </w:tcPr>
          <w:p w14:paraId="7F954F0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E06C51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04C4110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14:paraId="70CEBF5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68F5F7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33D07CBA" w14:textId="77777777">
        <w:tc>
          <w:tcPr>
            <w:tcW w:w="569" w:type="dxa"/>
          </w:tcPr>
          <w:p w14:paraId="2C440DB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9CFB97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09FD3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74406A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07FE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EF67F3B" w14:textId="77777777" w:rsidR="00FD67C0" w:rsidRDefault="00FD67C0" w:rsidP="00787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7BBF8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6F16E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7CF521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178E48C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BBCA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5B62C286" w14:textId="77777777">
        <w:tc>
          <w:tcPr>
            <w:tcW w:w="569" w:type="dxa"/>
          </w:tcPr>
          <w:p w14:paraId="604DB84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A4157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D7AE7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A4C4B2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C7ED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ACB169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2E447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05909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E8A2C9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25DD1DA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875F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3E427471" w14:textId="77777777">
        <w:tc>
          <w:tcPr>
            <w:tcW w:w="569" w:type="dxa"/>
          </w:tcPr>
          <w:p w14:paraId="76CD6C3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1BC61A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FB130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15680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3C96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092427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0DBFF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89C7D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8C5230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5DDEABA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BD7C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712414F8" w14:textId="77777777">
        <w:tc>
          <w:tcPr>
            <w:tcW w:w="569" w:type="dxa"/>
          </w:tcPr>
          <w:p w14:paraId="1679E9E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E0EBDA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8F544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3A073F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CCA1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D313FE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56D444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E13CF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AEBF22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18B5546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2C60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44A044F0" w14:textId="77777777">
        <w:tc>
          <w:tcPr>
            <w:tcW w:w="569" w:type="dxa"/>
          </w:tcPr>
          <w:p w14:paraId="104555D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EFC158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D24A1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9700AE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DFCA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2B2853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AE1E4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CD18B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E3ACDF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30FB9B1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9F45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63E34B7C" w14:textId="77777777">
        <w:tc>
          <w:tcPr>
            <w:tcW w:w="569" w:type="dxa"/>
          </w:tcPr>
          <w:p w14:paraId="53818B0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BBF24D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F6419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8405CF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B07E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BAC290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6ADC24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0349D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03425A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1B95572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C505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214EF63B" w14:textId="77777777">
        <w:tc>
          <w:tcPr>
            <w:tcW w:w="569" w:type="dxa"/>
          </w:tcPr>
          <w:p w14:paraId="21D3B62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1FEE0E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072B1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00C6F5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8249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14163D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A1046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32CB9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7B865F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382BE0D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C630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04283375" w14:textId="77777777">
        <w:tc>
          <w:tcPr>
            <w:tcW w:w="569" w:type="dxa"/>
          </w:tcPr>
          <w:p w14:paraId="6D48F93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38EA82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D49CF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1971C5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79A5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59AA5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E7B8A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A470C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C8686E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6FF1861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B1D43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3D3E330F" w14:textId="77777777">
        <w:tc>
          <w:tcPr>
            <w:tcW w:w="569" w:type="dxa"/>
          </w:tcPr>
          <w:p w14:paraId="154AB65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E411EB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440B6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303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B824D4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DAA05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E45E86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F14CE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620D89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3522176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8E8F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7A4D7A88" w14:textId="77777777">
        <w:tc>
          <w:tcPr>
            <w:tcW w:w="569" w:type="dxa"/>
          </w:tcPr>
          <w:p w14:paraId="16398C8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8D02AB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02D5D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2778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3FD7B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542B24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ABE869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3D3FA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AC0589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6014629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80A3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0008C2CC" w14:textId="77777777">
        <w:tc>
          <w:tcPr>
            <w:tcW w:w="569" w:type="dxa"/>
          </w:tcPr>
          <w:p w14:paraId="0962B25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A605BB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AA75F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C1DF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797083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82209C0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DD15B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97F1C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822BA9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475C997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7E13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1D113193" w14:textId="77777777">
        <w:tc>
          <w:tcPr>
            <w:tcW w:w="569" w:type="dxa"/>
          </w:tcPr>
          <w:p w14:paraId="6B25B33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59648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71856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7806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A5F44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798B06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B4B8E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278E4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78A116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46C9C37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D083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0B91C25B" w14:textId="77777777">
        <w:tc>
          <w:tcPr>
            <w:tcW w:w="569" w:type="dxa"/>
          </w:tcPr>
          <w:p w14:paraId="37A7971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35C1A2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64515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1442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F08C5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045EA4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538C65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1D9B5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0DD717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6A56845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F306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7BF0EB54" w14:textId="77777777">
        <w:tc>
          <w:tcPr>
            <w:tcW w:w="569" w:type="dxa"/>
          </w:tcPr>
          <w:p w14:paraId="71D9E11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E9D2CD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CED75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872F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0ACF042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2DE721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ACC42E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2FBAF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72452C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4789375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1E1AA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7DB58A17" w14:textId="77777777">
        <w:tc>
          <w:tcPr>
            <w:tcW w:w="569" w:type="dxa"/>
          </w:tcPr>
          <w:p w14:paraId="6480E92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07C7B5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93B49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3900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0D38EC2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BC7968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2E6085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DAC8E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D59EA7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2D85631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79E0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5B4A28E6" w14:textId="77777777">
        <w:tc>
          <w:tcPr>
            <w:tcW w:w="569" w:type="dxa"/>
          </w:tcPr>
          <w:p w14:paraId="387F8CC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048112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C69F6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DAF3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896F24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1D92A7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3FED0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75FE4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7A92C4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30159AD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29A6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578925A3" w14:textId="77777777">
        <w:tc>
          <w:tcPr>
            <w:tcW w:w="569" w:type="dxa"/>
          </w:tcPr>
          <w:p w14:paraId="470FE45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7B7767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49323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8202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97410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CA68BD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C4FE9A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C3CC8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28AA34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0BA77A4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0B675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40693949" w14:textId="77777777">
        <w:tc>
          <w:tcPr>
            <w:tcW w:w="569" w:type="dxa"/>
          </w:tcPr>
          <w:p w14:paraId="4375C9A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8C6445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399A2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C638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EE2E7D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1E50CF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2FDCE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3ACDC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8F5442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7444657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F60D4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50AFD130" w14:textId="77777777">
        <w:tc>
          <w:tcPr>
            <w:tcW w:w="569" w:type="dxa"/>
          </w:tcPr>
          <w:p w14:paraId="1FC7782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9CA8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9BAC29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C884E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3A08963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0C3562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0CD296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BA2B5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61D50B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2DAD76F6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97AFB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23E9467D" w14:textId="77777777">
        <w:tc>
          <w:tcPr>
            <w:tcW w:w="569" w:type="dxa"/>
          </w:tcPr>
          <w:p w14:paraId="03F90EC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4B7E6A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8FED2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F489D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57F45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0465AAC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611258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9192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5A72AC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29223D37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31DC1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7C0" w14:paraId="356679AD" w14:textId="77777777">
        <w:tc>
          <w:tcPr>
            <w:tcW w:w="569" w:type="dxa"/>
          </w:tcPr>
          <w:p w14:paraId="4741E6E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644F0CF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6FF74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12DF3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B09B47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E5D2C9E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7859F1D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35DCBA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9618018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14:paraId="0C7BFF39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AF3C5" w14:textId="77777777" w:rsidR="00FD67C0" w:rsidRDefault="00FD67C0" w:rsidP="00787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56A2A9" w14:textId="77777777" w:rsidR="00FD027D" w:rsidRDefault="00FD027D" w:rsidP="00D60BB1">
      <w:pPr>
        <w:spacing w:before="240"/>
      </w:pPr>
    </w:p>
    <w:sectPr w:rsidR="00FD027D" w:rsidSect="007730B9">
      <w:headerReference w:type="first" r:id="rId14"/>
      <w:pgSz w:w="11907" w:h="16840" w:code="9"/>
      <w:pgMar w:top="-993" w:right="708" w:bottom="340" w:left="144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B1A8" w14:textId="77777777" w:rsidR="00B60D43" w:rsidRDefault="00B60D43">
      <w:r>
        <w:separator/>
      </w:r>
    </w:p>
  </w:endnote>
  <w:endnote w:type="continuationSeparator" w:id="0">
    <w:p w14:paraId="37CD64AA" w14:textId="77777777" w:rsidR="00B60D43" w:rsidRDefault="00B6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5943" w14:textId="77777777" w:rsidR="00FA7703" w:rsidRDefault="00FA77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42FA" w14:textId="77777777" w:rsidR="00FA7703" w:rsidRDefault="00FA77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31AB" w14:textId="77777777" w:rsidR="00FA7703" w:rsidRDefault="00FA7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E0E8" w14:textId="77777777" w:rsidR="00B60D43" w:rsidRDefault="00B60D43">
      <w:r>
        <w:separator/>
      </w:r>
    </w:p>
  </w:footnote>
  <w:footnote w:type="continuationSeparator" w:id="0">
    <w:p w14:paraId="71988F68" w14:textId="77777777" w:rsidR="00B60D43" w:rsidRDefault="00B6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6BE4" w14:textId="77777777" w:rsidR="00DE6A7B" w:rsidRDefault="00F97A5E">
    <w:pPr>
      <w:pStyle w:val="a3"/>
    </w:pPr>
    <w:r>
      <w:rPr>
        <w:rStyle w:val="a4"/>
      </w:rPr>
      <w:fldChar w:fldCharType="begin"/>
    </w:r>
    <w:r w:rsidR="00DE6A7B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E6A7B">
      <w:rPr>
        <w:rStyle w:val="a4"/>
        <w:noProof/>
      </w:rPr>
      <w:t>14</w:t>
    </w:r>
    <w:r>
      <w:rPr>
        <w:rStyle w:val="a4"/>
      </w:rPr>
      <w:fldChar w:fldCharType="end"/>
    </w:r>
    <w:r>
      <w:rPr>
        <w:rStyle w:val="a4"/>
      </w:rPr>
      <w:fldChar w:fldCharType="begin"/>
    </w:r>
    <w:r w:rsidR="00DE6A7B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E6A7B">
      <w:rPr>
        <w:rStyle w:val="a4"/>
        <w:noProof/>
      </w:rPr>
      <w:t>14</w:t>
    </w:r>
    <w:r>
      <w:rPr>
        <w:rStyle w:val="a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169F" w14:textId="0A033D76" w:rsidR="00DE6A7B" w:rsidRDefault="00C14CF1">
    <w:pPr>
      <w:framePr w:hSpace="180" w:wrap="around" w:vAnchor="page" w:hAnchor="page" w:x="1" w:y="1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0962C" wp14:editId="64722506">
              <wp:simplePos x="0" y="0"/>
              <wp:positionH relativeFrom="column">
                <wp:posOffset>6985635</wp:posOffset>
              </wp:positionH>
              <wp:positionV relativeFrom="paragraph">
                <wp:posOffset>10165715</wp:posOffset>
              </wp:positionV>
              <wp:extent cx="238125" cy="228600"/>
              <wp:effectExtent l="0" t="0" r="0" b="0"/>
              <wp:wrapNone/>
              <wp:docPr id="18" name="Text Box 4" descr="SHAPE_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C788A" w14:textId="77777777" w:rsidR="00DE6A7B" w:rsidRPr="00127743" w:rsidRDefault="00F97A5E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127743">
                            <w:rPr>
                              <w:rStyle w:val="a4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DE6A7B" w:rsidRPr="00127743">
                            <w:rPr>
                              <w:rStyle w:val="a4"/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27743">
                            <w:rPr>
                              <w:rStyle w:val="a4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4403B">
                            <w:rPr>
                              <w:rStyle w:val="a4"/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 w:rsidRPr="00127743">
                            <w:rPr>
                              <w:rStyle w:val="a4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096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HAPE_10" style="position:absolute;margin-left:550.05pt;margin-top:800.45pt;width:18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4M2QEAAJQDAAAOAAAAZHJzL2Uyb0RvYy54bWysU9tu2zAMfR+wfxD0vthxsSIw4hRdiw4D&#10;ugvQ7gNoWbaF2aJGKbGzrx8lJ+kub8NeBIqijs45pLY38ziIgyZv0FZyvcql0FZhY2xXya/PD282&#10;UvgAtoEBra7kUXt5s3v9aju5UhfY49BoEgxifTm5SvYhuDLLvOr1CH6FTls+bJFGCLylLmsIJkYf&#10;h6zI8+tsQmocodLec/Z+OZS7hN+2WoXPbet1EEMlmVtIK6W1jmu220LZEbjeqBMN+AcWIxjLj16g&#10;7iGA2JP5C2o0itBjG1YKxwzb1iidNLCadf6HmqcenE5a2BzvLjb5/werPh2e3BcSYX6HMzcwifDu&#10;EdU3Lyze9WA7fUuEU6+h4YfX0bJscr48XY1W+9JHkHr6iA03GfYBE9Dc0hhdYZ2C0bkBx4vpeg5C&#10;cbK42qyLt1IoPiqKzXWempJBeb7syIf3GkcRg0oS9zSBw+HRh0gGynNJfMvigxmG1NfB/pbgwphJ&#10;5CPfhXmY65mro4gamyPLIFzGhMeagx7phxQTj0gl/fc9kJZi+GDZiivmGmcqbTigc1CfA7CKr1cy&#10;SLGEd2GZvb0j0/WMvhhu8ZYta02S88LkxJVbn1SexjTO1q/7VPXymXY/AQAA//8DAFBLAwQUAAYA&#10;CAAAACEA7FHv7OAAAAAPAQAADwAAAGRycy9kb3ducmV2LnhtbEyPzU7DMBCE70i8g7VI3KgdigwJ&#10;cSpUCW4IEXrguI3dOKp/IttJw9vjnOC2szua/abeLdaQWYU4eCeg2DAgynVeDq4XcPh6vXsCEhM6&#10;icY7JeBHRdg111c1VtJf3Kea29STHOJihQJ0SmNFaey0shg3flQu304+WExZhp7KgJccbg29Z4xT&#10;i4PLHzSOaq9Vd24nK2AfkH90DzqUhzdzfv+eTrqNsxC3N8vLM5CklvRnhhU/o0OTmY5+cjISk3XB&#10;WJG9eeKMlUBWT7F95ECO627LS6BNTf/3aH4BAAD//wMAUEsBAi0AFAAGAAgAAAAhALaDOJL+AAAA&#10;4QEAABMAAAAAAAAAAAAAAAAAAAAAAFtDb250ZW50X1R5cGVzXS54bWxQSwECLQAUAAYACAAAACEA&#10;OP0h/9YAAACUAQAACwAAAAAAAAAAAAAAAAAvAQAAX3JlbHMvLnJlbHNQSwECLQAUAAYACAAAACEA&#10;6WNeDNkBAACUAwAADgAAAAAAAAAAAAAAAAAuAgAAZHJzL2Uyb0RvYy54bWxQSwECLQAUAAYACAAA&#10;ACEA7FHv7OAAAAAPAQAADwAAAAAAAAAAAAAAAAAzBAAAZHJzL2Rvd25yZXYueG1sUEsFBgAAAAAE&#10;AAQA8wAAAEAFAAAAAA==&#10;" filled="f" stroked="f">
              <v:textbox inset="1mm,0,0,0">
                <w:txbxContent>
                  <w:p w14:paraId="1A8C788A" w14:textId="77777777" w:rsidR="00DE6A7B" w:rsidRPr="00127743" w:rsidRDefault="00F97A5E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127743">
                      <w:rPr>
                        <w:rStyle w:val="a4"/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="00DE6A7B" w:rsidRPr="00127743">
                      <w:rPr>
                        <w:rStyle w:val="a4"/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 w:rsidRPr="00127743">
                      <w:rPr>
                        <w:rStyle w:val="a4"/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B4403B">
                      <w:rPr>
                        <w:rStyle w:val="a4"/>
                        <w:rFonts w:ascii="Arial" w:hAnsi="Arial" w:cs="Arial"/>
                        <w:noProof/>
                        <w:sz w:val="24"/>
                        <w:szCs w:val="24"/>
                      </w:rPr>
                      <w:t>7</w:t>
                    </w:r>
                    <w:r w:rsidRPr="00127743">
                      <w:rPr>
                        <w:rStyle w:val="a4"/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E8DF092" wp14:editId="135DE89A">
              <wp:simplePos x="0" y="0"/>
              <wp:positionH relativeFrom="column">
                <wp:posOffset>3366135</wp:posOffset>
              </wp:positionH>
              <wp:positionV relativeFrom="paragraph">
                <wp:posOffset>9946640</wp:posOffset>
              </wp:positionV>
              <wp:extent cx="2971800" cy="34290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BC98A" w14:textId="77777777" w:rsidR="00DE6A7B" w:rsidRPr="00127743" w:rsidRDefault="00DE6A7B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ТТ–0157–2009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DF092" id="Text Box 1" o:spid="_x0000_s1028" type="#_x0000_t202" style="position:absolute;margin-left:265.05pt;margin-top:783.2pt;width:234pt;height:27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4x6gEAAMADAAAOAAAAZHJzL2Uyb0RvYy54bWysU01v2zAMvQ/YfxB0X5x42doYcYquRYcB&#10;3QfQdXdFlmxhtqhRSuzs15eSnTTrbsMuAkXKj3yPz+uroWvZXqE3YEu+mM05U1ZCZWxd8sfvd28u&#10;OfNB2Eq0YFXJD8rzq83rV+veFSqHBtpKISMQ64velbwJwRVZ5mWjOuFn4JSlogbsRKAr1lmFoif0&#10;rs3y+fx91gNWDkEq7yl7Oxb5JuFrrWT4qrVXgbUlp9lCOjGd23hmm7UoahSuMXIaQ/zDFJ0wlpqe&#10;oG5FEGyH5i+ozkgEDzrMJHQZaG2kShyIzWL+gs1DI5xKXEgc704y+f8HK7/sH9w3ZGH4AAMtMJHw&#10;7h7kT88s3DTC1uoaEfpGiYoaL6JkWe98MX0apfaFjyDb/jNUtGSxC5CABo0d061xP47QxJhRH1rF&#10;4SS/GgKTlMxXF4vLOZUk1d4u8xXFsZkoIk5U16EPHxV0LAYlR1pv6iP29z6MT49P4nMLd6Zt04pb&#10;+0eCMMeMSh6Zvj4SGSmFYTswU02UY20L1YFoIow2IttT0AD+5qwnC5Xc/9oJVJy1nyxJtVosl9Fz&#10;6bJ8d5HTBc8r2/OKsJKgSh44G8ObMPp059DUDXUal2PhmuTVJvF9nmpaCtkkKTZZOvrw/J5ePf94&#10;mycAAAD//wMAUEsDBBQABgAIAAAAIQAgUN/+4wAAAA0BAAAPAAAAZHJzL2Rvd25yZXYueG1sTI/N&#10;TsMwEITvSLyDtUjcqN2ShDbEqRASEodQ0YBUjm68TaL6J4rdNrw9ywmOO/NpdqZYT9awM46h907C&#10;fCaAoWu87l0r4fPj5W4JLETltDLeoYRvDLAur68KlWt/cVs817FlFOJCriR0MQ4556Hp0Kow8wM6&#10;8g5+tCrSObZcj+pC4dbwhRAZt6p39KFTAz532Bzrk5Wgq90ufTgO1bb7Sg6vZqOr+v1Nytub6ekR&#10;WMQp/sHwW5+qQ0md9v7kdGBGQnov5oSSkWZZAoyQ1WpJ0p6kbCES4GXB/68ofwAAAP//AwBQSwEC&#10;LQAUAAYACAAAACEAtoM4kv4AAADhAQAAEwAAAAAAAAAAAAAAAAAAAAAAW0NvbnRlbnRfVHlwZXNd&#10;LnhtbFBLAQItABQABgAIAAAAIQA4/SH/1gAAAJQBAAALAAAAAAAAAAAAAAAAAC8BAABfcmVscy8u&#10;cmVsc1BLAQItABQABgAIAAAAIQARZ94x6gEAAMADAAAOAAAAAAAAAAAAAAAAAC4CAABkcnMvZTJv&#10;RG9jLnhtbFBLAQItABQABgAIAAAAIQAgUN/+4wAAAA0BAAAPAAAAAAAAAAAAAAAAAEQEAABkcnMv&#10;ZG93bnJldi54bWxQSwUGAAAAAAQABADzAAAAVAUAAAAA&#10;" filled="f" stroked="f">
              <v:textbox>
                <w:txbxContent>
                  <w:p w14:paraId="7F5BC98A" w14:textId="77777777" w:rsidR="00DE6A7B" w:rsidRPr="00127743" w:rsidRDefault="00DE6A7B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ТТ–0157–2009</w:t>
                    </w:r>
                  </w:p>
                </w:txbxContent>
              </v:textbox>
            </v:shape>
          </w:pict>
        </mc:Fallback>
      </mc:AlternateContent>
    </w:r>
    <w:r w:rsidR="00DE6A7B">
      <w:object w:dxaOrig="11790" w:dyaOrig="16800" w14:anchorId="5653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9.5pt;height:840pt" filled="t">
          <v:imagedata r:id="rId1" o:title=""/>
        </v:shape>
        <o:OLEObject Type="Embed" ProgID="Word.Picture.8" ShapeID="_x0000_i1025" DrawAspect="Content" ObjectID="_1779017065" r:id="rId2"/>
      </w:object>
    </w:r>
  </w:p>
  <w:p w14:paraId="6EE17F77" w14:textId="77777777" w:rsidR="00DE6A7B" w:rsidRDefault="00DE6A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A6AE" w14:textId="0EA744AF" w:rsidR="00DE6A7B" w:rsidRDefault="00C14CF1">
    <w:pPr>
      <w:framePr w:hSpace="180" w:wrap="around" w:vAnchor="page" w:hAnchor="page" w:x="1" w:y="1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981C373" wp14:editId="2747F5A3">
              <wp:simplePos x="0" y="0"/>
              <wp:positionH relativeFrom="column">
                <wp:posOffset>51435</wp:posOffset>
              </wp:positionH>
              <wp:positionV relativeFrom="paragraph">
                <wp:posOffset>231140</wp:posOffset>
              </wp:positionV>
              <wp:extent cx="457200" cy="101727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1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EA834" w14:textId="77777777" w:rsidR="00DE6A7B" w:rsidRDefault="00DE6A7B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1C3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.05pt;margin-top:18.2pt;width:36pt;height:80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pz4QEAAKwDAAAOAAAAZHJzL2Uyb0RvYy54bWysU9tu2zAMfR+wfxD0vjgOsmUz4hRdiw4D&#10;ugvQ9QNkWbaF2aJGKrHz96PkNM22t2IvgkjKhzyHx9uraejFwSBZcKXMF0spjNNQW9eW8vHH3Zv3&#10;UlBQrlY9OFPKoyF5tXv9ajv6wqygg742KBjEUTH6UnYh+CLLSHdmULQAbxwXG8BBBQ6xzWpUI6MP&#10;fbZaLt9lI2DtEbQh4uztXJS7hN80RodvTUMmiL6UPFtIJ6azime226qiReU7q09jqBdMMSjruOkZ&#10;6lYFJfZo/4EarEYgaMJCw5BB01htEgdmky//YvPQKW8SFxaH/Fkm+n+w+uvhwX9HEaaPMPECEwny&#10;96B/knBw0ynXmmtEGDujam6cR8my0VNx+jRKTQVFkGr8AjUvWe0DJKCpwSGqwjwFo/MCjmfRzRSE&#10;5uT67YYXKYXmUr7MN6sNR7GHKp4+90jhk4FBxEspkbea4NXhnsL89OlJ7ObgzvZ92mzv/kgwZsyk&#10;8ePE8+xhqiZh61KuYt/IpoL6yHwQZr+wv/kSTx5OipHtUkr6tVdopOg/O5blQ75eR3+lIFGSAi8r&#10;1WVFOd0BuzBIMV9vwuzJvUfbdtxsXoSDa5aysYnk82AnBmyJJNPJvtFzl3F69fyT7X4DAAD//wMA&#10;UEsDBBQABgAIAAAAIQD14eoE3gAAAAgBAAAPAAAAZHJzL2Rvd25yZXYueG1sTI/BTsMwEETvSPyD&#10;tUjcqF1SRVGIUyEQlbigNsCBmxMvSUS8DrHbpH/PcoLjaJ5m3xbbxQ3ihFPoPWlYrxQIpMbbnloN&#10;b69PNxmIEA1ZM3hCDWcMsC0vLwqTWz/TAU9VbAWPUMiNhi7GMZcyNB06E1Z+ROLu00/ORI5TK+1k&#10;Zh53g7xVKpXO9MQXOjPiQ4fNV3V0Gt7rl/NwGJMP1c/P+2X3va8ed63W11fL/R2IiEv8g+FXn9Wh&#10;ZKfaH8kGMWjI1gxqSNINCK4zxblmLE2yDciykP8fKH8AAAD//wMAUEsBAi0AFAAGAAgAAAAhALaD&#10;OJL+AAAA4QEAABMAAAAAAAAAAAAAAAAAAAAAAFtDb250ZW50X1R5cGVzXS54bWxQSwECLQAUAAYA&#10;CAAAACEAOP0h/9YAAACUAQAACwAAAAAAAAAAAAAAAAAvAQAAX3JlbHMvLnJlbHNQSwECLQAUAAYA&#10;CAAAACEAQUaKc+EBAACsAwAADgAAAAAAAAAAAAAAAAAuAgAAZHJzL2Uyb0RvYy54bWxQSwECLQAU&#10;AAYACAAAACEA9eHqBN4AAAAIAQAADwAAAAAAAAAAAAAAAAA7BAAAZHJzL2Rvd25yZXYueG1sUEsF&#10;BgAAAAAEAAQA8wAAAEYFAAAAAA==&#10;" filled="f" stroked="f">
              <v:textbox style="layout-flow:vertical;mso-layout-flow-alt:bottom-to-top">
                <w:txbxContent>
                  <w:p w14:paraId="2E8EA834" w14:textId="77777777" w:rsidR="00DE6A7B" w:rsidRDefault="00DE6A7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33E4C1" wp14:editId="3E60FB83">
              <wp:simplePos x="0" y="0"/>
              <wp:positionH relativeFrom="column">
                <wp:posOffset>5603240</wp:posOffset>
              </wp:positionH>
              <wp:positionV relativeFrom="paragraph">
                <wp:posOffset>9765030</wp:posOffset>
              </wp:positionV>
              <wp:extent cx="506095" cy="113665"/>
              <wp:effectExtent l="0" t="0" r="0" b="0"/>
              <wp:wrapNone/>
              <wp:docPr id="15" name="Text Box 5" descr="Подпись: SHAPE_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A08E3" w14:textId="77777777" w:rsidR="00DE6A7B" w:rsidRDefault="00DE6A7B">
                          <w:pPr>
                            <w:rPr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3E4C1" id="Text Box 5" o:spid="_x0000_s1030" type="#_x0000_t202" alt="Подпись: SHAPE_12" style="position:absolute;margin-left:441.2pt;margin-top:768.9pt;width:39.8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102gEAAJcDAAAOAAAAZHJzL2Uyb0RvYy54bWysU9tu2zAMfR+wfxD0vthukWAz4hRdiw4D&#10;ugvQ7QMYWbaF2aJGKbGzrx8lx+kub8NeBIqSDs85pLY309CLoyZv0FayWOVSaKuwNrat5NcvD69e&#10;S+ED2Bp6tLqSJ+3lze7li+3oSn2FHfa1JsEg1pejq2QXgiuzzKtOD+BX6LTlwwZpgMBbarOaYGT0&#10;oc+u8nyTjUi1I1Tae87ez4dyl/CbRqvwqWm8DqKvJHMLaaW07uOa7bZQtgSuM+pMA/6BxQDGctEL&#10;1D0EEAcyf0ENRhF6bMJK4ZBh0xilkwZWU+R/qHnqwOmkhc3x7mKT/3+w6uPxyX0mEaa3OHEDkwjv&#10;HlF988LiXQe21bdEOHYaai5cRMuy0fny/DRa7UsfQfbjB6y5yXAImICmhoboCusUjM4NOF1M11MQ&#10;ipPrfJO/WUuh+KgorjebdaoA5fLYkQ/vNA4iBpUk7mkCh+OjD5EMlMuVWMvig+n71Nfe/pbgizGT&#10;yEe+M/Mw7Sdh6kpex7pRyx7rE6shnKeFp5uDDumHFCNPSiX99wOQlqJ/b9mROFZLQEuwXwKwip9W&#10;Mkgxh3dhHr+DI9N2jDx7bvGWXWtMUvTM4kyXu5+Enic1jtev+3Tr+T/tfgIAAP//AwBQSwMEFAAG&#10;AAgAAAAhAKgyplHiAAAADQEAAA8AAABkcnMvZG93bnJldi54bWxMj8FOwzAQRO9I/IO1SNyo00DS&#10;NMSpKgQnJEQaDhyd2E2sxusQu234e7anctyZp9mZYjPbgZ305I1DActFBExj65TBTsBX/faQAfNB&#10;opKDQy3gV3vYlLc3hcyVO2OlT7vQMQpBn0sBfQhjzrlve22lX7hRI3l7N1kZ6Jw6riZ5pnA78DiK&#10;Um6lQfrQy1G/9Lo97I5WwPYbq1fz89F8VvvK1PU6wvf0IMT93bx9Bhb0HK4wXOpTdSipU+OOqDwb&#10;BGRZ/EQoGcnjikYQsk7jJbDmIiXJCnhZ8P8ryj8AAAD//wMAUEsBAi0AFAAGAAgAAAAhALaDOJL+&#10;AAAA4QEAABMAAAAAAAAAAAAAAAAAAAAAAFtDb250ZW50X1R5cGVzXS54bWxQSwECLQAUAAYACAAA&#10;ACEAOP0h/9YAAACUAQAACwAAAAAAAAAAAAAAAAAvAQAAX3JlbHMvLnJlbHNQSwECLQAUAAYACAAA&#10;ACEA59GtdNoBAACXAwAADgAAAAAAAAAAAAAAAAAuAgAAZHJzL2Uyb0RvYy54bWxQSwECLQAUAAYA&#10;CAAAACEAqDKmUeIAAAANAQAADwAAAAAAAAAAAAAAAAA0BAAAZHJzL2Rvd25yZXYueG1sUEsFBgAA&#10;AAAEAAQA8wAAAEMFAAAAAA==&#10;" filled="f" stroked="f">
              <v:textbox inset="0,0,0,0">
                <w:txbxContent>
                  <w:p w14:paraId="356A08E3" w14:textId="77777777" w:rsidR="00DE6A7B" w:rsidRDefault="00DE6A7B">
                    <w:pPr>
                      <w:rPr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BDB68A6" wp14:editId="25DD0AA5">
              <wp:simplePos x="0" y="0"/>
              <wp:positionH relativeFrom="column">
                <wp:posOffset>1413510</wp:posOffset>
              </wp:positionH>
              <wp:positionV relativeFrom="paragraph">
                <wp:posOffset>10289540</wp:posOffset>
              </wp:positionV>
              <wp:extent cx="795655" cy="11430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59FB7" w14:textId="77777777" w:rsidR="00DE6A7B" w:rsidRDefault="00DE6A7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B68A6" id="Text Box 3" o:spid="_x0000_s1031" type="#_x0000_t202" style="position:absolute;margin-left:111.3pt;margin-top:810.2pt;width:62.6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rh2gEAAJcDAAAOAAAAZHJzL2Uyb0RvYy54bWysU9tu1DAQfUfiHyy/s0lKt0C02aq0KkIq&#10;F6nwARPH2VgkHjP2brJ8PWNns+XyhnixJmP7+Fwmm+tp6MVBkzdoK1mscim0VdgYu6vk1y/3L15L&#10;4QPYBnq0upJH7eX19vmzzehKfYEd9o0mwSDWl6OrZBeCK7PMq04P4FfotOXNFmmAwJ+0yxqCkdGH&#10;PrvI86tsRGocodLec/du3pTbhN+2WoVPbet1EH0lmVtIK6W1jmu23UC5I3CdUSca8A8sBjCWHz1D&#10;3UEAsSfzF9RgFKHHNqwUDhm2rVE6aWA1Rf6HmscOnE5a2Bzvzjb5/werPh4e3WcSYXqLEweYRHj3&#10;gOqbFxZvO7A7fUOEY6eh4YeLaFk2Ol+erkarfekjSD1+wIZDhn3ABDS1NERXWKdgdA7geDZdT0Eo&#10;br56s75ar6VQvFUUly/zFEoG5XLZkQ/vNA4iFpUkzjSBw+HBh0gGyuVIfMviven7lGtvf2vwwdhJ&#10;5CPfmXmY6kmYppKXUVnUUmNzZDWE87TwdHPRIf2QYuRJqaT/vgfSUvTvLTsSx2opaCnqpQCr+Gol&#10;gxRzeRvm8ds7MruOkWfPLd6wa61Jip5YnOhy+knoaVLjeP36nU49/U/bnwAAAP//AwBQSwMEFAAG&#10;AAgAAAAhAMoaR0bhAAAADQEAAA8AAABkcnMvZG93bnJldi54bWxMj8FOwzAMhu9IvENkJG4soavK&#10;VppOE4ITEqIrB45pk7XRGqc02VbeHu/Ejvb/6ffnYjO7gZ3MFKxHCY8LAcxg67XFTsJX/fawAhai&#10;Qq0Gj0bCrwmwKW9vCpVrf8bKnHaxY1SCIVcS+hjHnPPQ9sapsPCjQcr2fnIq0jh1XE/qTOVu4IkQ&#10;GXfKIl3o1WheetMedkcnYfuN1av9+Wg+q31l63ot8D07SHl/N2+fgUUzx38YLvqkDiU5Nf6IOrBB&#10;QpIkGaEUZIlIgRGyTJ/WwJrLarlKgZcFv/6i/AMAAP//AwBQSwECLQAUAAYACAAAACEAtoM4kv4A&#10;AADhAQAAEwAAAAAAAAAAAAAAAAAAAAAAW0NvbnRlbnRfVHlwZXNdLnhtbFBLAQItABQABgAIAAAA&#10;IQA4/SH/1gAAAJQBAAALAAAAAAAAAAAAAAAAAC8BAABfcmVscy8ucmVsc1BLAQItABQABgAIAAAA&#10;IQBE2Wrh2gEAAJcDAAAOAAAAAAAAAAAAAAAAAC4CAABkcnMvZTJvRG9jLnhtbFBLAQItABQABgAI&#10;AAAAIQDKGkdG4QAAAA0BAAAPAAAAAAAAAAAAAAAAADQEAABkcnMvZG93bnJldi54bWxQSwUGAAAA&#10;AAQABADzAAAAQgUAAAAA&#10;" filled="f" stroked="f">
              <v:textbox inset="0,0,0,0">
                <w:txbxContent>
                  <w:p w14:paraId="21A59FB7" w14:textId="77777777" w:rsidR="00DE6A7B" w:rsidRDefault="00DE6A7B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E6A7B">
      <w:object w:dxaOrig="11911" w:dyaOrig="16800" w14:anchorId="5B4A8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6.25pt;height:840pt" filled="t">
          <v:imagedata r:id="rId1" o:title=""/>
        </v:shape>
        <o:OLEObject Type="Embed" ProgID="Word.Picture.8" ShapeID="_x0000_i1026" DrawAspect="Content" ObjectID="_1779017066" r:id="rId2"/>
      </w:object>
    </w:r>
  </w:p>
  <w:p w14:paraId="22BD2E50" w14:textId="77777777" w:rsidR="00DE6A7B" w:rsidRDefault="00DE6A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BA95" w14:textId="6B55AE49" w:rsidR="00DE6A7B" w:rsidRDefault="00C14CF1">
    <w:pPr>
      <w:framePr w:hSpace="180" w:wrap="around" w:vAnchor="page" w:hAnchor="page" w:x="1" w:y="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F96565" wp14:editId="2A6E7A47">
              <wp:simplePos x="0" y="0"/>
              <wp:positionH relativeFrom="column">
                <wp:posOffset>1413510</wp:posOffset>
              </wp:positionH>
              <wp:positionV relativeFrom="paragraph">
                <wp:posOffset>9937115</wp:posOffset>
              </wp:positionV>
              <wp:extent cx="1202690" cy="1238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684AC" w14:textId="77777777" w:rsidR="00DE6A7B" w:rsidRPr="00311ACE" w:rsidRDefault="00DE6A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Пелюх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965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111.3pt;margin-top:782.45pt;width:94.7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xn2AEAAJgDAAAOAAAAZHJzL2Uyb0RvYy54bWysU8Fu1DAQvSPxD5bvbLJBVCXabFVaFSEV&#10;qFT6AbOOk1gkHjP2brJ8PWNns6VwQ1ysscd+896b8eZqGnpx0OQN2kquV7kU2iqsjW0r+fTt7s2l&#10;FD6AraFHqyt51F5ebV+/2oyu1AV22NeaBINYX46ukl0Irswyrzo9gF+h05aTDdIAgbfUZjXByOhD&#10;nxV5fpGNSLUjVNp7Pr2dk3Kb8JtGq/C1abwOoq8kcwtppbTu4pptN1C2BK4z6kQD/oHFAMZy0TPU&#10;LQQQezJ/QQ1GEXpswkrhkGHTGKWTBlazzv9Q89iB00kLm+Pd2Sb//2DVl8OjeyARpg84cQOTCO/u&#10;UX33wuJNB7bV10Q4dhpqLryOlmWj8+XpabTalz6C7MbPWHOTYR8wAU0NDdEV1ikYnRtwPJuupyBU&#10;LFnkxcV7TinOrYu3l8W7VALK5bUjHz5qHEQMKknc1IQOh3sfIhsolyuxmMU70/epsb19ccAX40li&#10;HwnP1MO0m4SpK5nqRjE7rI8sh3AeFx5vDjqkn1KMPCqV9D/2QFqK/pNlS+JcLQEtwW4JwCp+Wskg&#10;xRzehHn+9o5M2zHybLrFa7atMUnRM4sTXW5/Enoa1Thfv+/TrecPtf0FAAD//wMAUEsDBBQABgAI&#10;AAAAIQD9DfTM4QAAAA0BAAAPAAAAZHJzL2Rvd25yZXYueG1sTI/BTsMwEETvSP0Haytxo06tELUh&#10;TlUhOCEh0nDg6MRuYjVeh9htw9+zPcFxZ55mZ4rd7AZ2MVOwHiWsVwkwg63XFjsJn/XrwwZYiAq1&#10;GjwaCT8mwK5c3BUq1/6KlbkcYscoBEOuJPQxjjnnoe2NU2HlR4PkHf3kVKRz6rie1JXC3cBFkmTc&#10;KYv0oVejee5NezqcnYT9F1Yv9vu9+aiOla3rbYJv2UnK++W8fwIWzRz/YLjVp+pQUqfGn1EHNkgQ&#10;QmSEkvGYpVtghKRrQfOam7RJU+Blwf+vKH8BAAD//wMAUEsBAi0AFAAGAAgAAAAhALaDOJL+AAAA&#10;4QEAABMAAAAAAAAAAAAAAAAAAAAAAFtDb250ZW50X1R5cGVzXS54bWxQSwECLQAUAAYACAAAACEA&#10;OP0h/9YAAACUAQAACwAAAAAAAAAAAAAAAAAvAQAAX3JlbHMvLnJlbHNQSwECLQAUAAYACAAAACEA&#10;qmVMZ9gBAACYAwAADgAAAAAAAAAAAAAAAAAuAgAAZHJzL2Uyb0RvYy54bWxQSwECLQAUAAYACAAA&#10;ACEA/Q30zOEAAAANAQAADwAAAAAAAAAAAAAAAAAyBAAAZHJzL2Rvd25yZXYueG1sUEsFBgAAAAAE&#10;AAQA8wAAAEAFAAAAAA==&#10;" filled="f" stroked="f">
              <v:textbox inset="0,0,0,0">
                <w:txbxContent>
                  <w:p w14:paraId="426684AC" w14:textId="77777777" w:rsidR="00DE6A7B" w:rsidRPr="00311ACE" w:rsidRDefault="00DE6A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Пелюх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3B7F2" wp14:editId="66842DB6">
              <wp:simplePos x="0" y="0"/>
              <wp:positionH relativeFrom="column">
                <wp:posOffset>1413510</wp:posOffset>
              </wp:positionH>
              <wp:positionV relativeFrom="paragraph">
                <wp:posOffset>10118090</wp:posOffset>
              </wp:positionV>
              <wp:extent cx="795655" cy="171450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4C16E" w14:textId="77777777" w:rsidR="00DE6A7B" w:rsidRPr="002027EF" w:rsidRDefault="00DE6A7B" w:rsidP="002027E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027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Худницкий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3B7F2" id="Text Box 14" o:spid="_x0000_s1033" type="#_x0000_t202" style="position:absolute;margin-left:111.3pt;margin-top:796.7pt;width:62.6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/z2gEAAJcDAAAOAAAAZHJzL2Uyb0RvYy54bWysU19v0zAQf0fiO1h+p2km2kHUdBqbhpAG&#10;Qxr7AI7jNBaJz9y5Tcqn5+w0HbA3xIt1Ods///5cNldj34mDQbLgSpkvllIYp6G2blfKp293b95J&#10;QUG5WnXgTCmPhuTV9vWrzeALcwEtdLVBwSCOisGXsg3BF1lGujW9ogV443izAexV4E/cZTWqgdH7&#10;LrtYLtfZAFh7BG2IuHs7bcptwm8ao8ND05AJoislcwtpxbRWcc22G1XsUPnW6hMN9Q8semUdP3qG&#10;ulVBiT3aF1C91QgETVho6DNoGqtN0sBq8uVfah5b5U3SwuaQP9tE/w9Wfzk8+q8owvgBRg4wiSB/&#10;D/o7CQc3rXI7c40IQ2tUzQ/n0bJs8FScrkarqaAIUg2foeaQ1T5AAhob7KMrrFMwOgdwPJtuxiA0&#10;Ny/fr9arlRSat/LL/O0qhZKpYr7skcJHA72IRSmRM03g6nBPIZJRxXwkvuXgznZdyrVzfzT4YOwk&#10;8pHvxDyM1ShsXcp1VBa1VFAfWQ3CNC083Vy0gD+lGHhSSkk/9gqNFN0nx47EsZoLnItqLpTTfLWU&#10;QYqpvAnT+O092l3LyJPnDq7ZtcYmRc8sTnQ5/ST0NKlxvH7/Tqee/6ftLwAAAP//AwBQSwMEFAAG&#10;AAgAAAAhAMjVWyThAAAADQEAAA8AAABkcnMvZG93bnJldi54bWxMj8FOwzAMhu9IvENkJG4soSuF&#10;lqbThOCEhOjKgWPaZG20xilNtpW3x5zgaP+ffn8uN4sb2cnMwXqUcLsSwAx2XlvsJXw0LzcPwEJU&#10;qNXo0Uj4NgE21eVFqQrtz1ib0y72jEowFErCEONUcB66wTgVVn4ySNnez05FGuee61mdqdyNPBEi&#10;405ZpAuDmszTYLrD7ugkbD+xfrZfb+17va9t0+QCX7ODlNdXy/YRWDRL/IPhV5/UoSKn1h9RBzZK&#10;SJIkI5SCu3ydAiNknd7nwFpaZYlIgVcl//9F9QMAAP//AwBQSwECLQAUAAYACAAAACEAtoM4kv4A&#10;AADhAQAAEwAAAAAAAAAAAAAAAAAAAAAAW0NvbnRlbnRfVHlwZXNdLnhtbFBLAQItABQABgAIAAAA&#10;IQA4/SH/1gAAAJQBAAALAAAAAAAAAAAAAAAAAC8BAABfcmVscy8ucmVsc1BLAQItABQABgAIAAAA&#10;IQDerf/z2gEAAJcDAAAOAAAAAAAAAAAAAAAAAC4CAABkcnMvZTJvRG9jLnhtbFBLAQItABQABgAI&#10;AAAAIQDI1Vsk4QAAAA0BAAAPAAAAAAAAAAAAAAAAADQEAABkcnMvZG93bnJldi54bWxQSwUGAAAA&#10;AAQABADzAAAAQgUAAAAA&#10;" filled="f" stroked="f">
              <v:textbox inset="0,0,0,0">
                <w:txbxContent>
                  <w:p w14:paraId="0234C16E" w14:textId="77777777" w:rsidR="00DE6A7B" w:rsidRPr="002027EF" w:rsidRDefault="00DE6A7B" w:rsidP="002027E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027EF">
                      <w:rPr>
                        <w:rFonts w:ascii="Arial" w:hAnsi="Arial" w:cs="Arial"/>
                        <w:sz w:val="18"/>
                        <w:szCs w:val="18"/>
                      </w:rPr>
                      <w:t>Худницкий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A49A1B" wp14:editId="591AE935">
              <wp:simplePos x="0" y="0"/>
              <wp:positionH relativeFrom="column">
                <wp:posOffset>2971800</wp:posOffset>
              </wp:positionH>
              <wp:positionV relativeFrom="paragraph">
                <wp:posOffset>9715500</wp:posOffset>
              </wp:positionV>
              <wp:extent cx="2628900" cy="45720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8A01D" w14:textId="77777777" w:rsidR="00DE6A7B" w:rsidRPr="009C2241" w:rsidRDefault="00DE6A7B" w:rsidP="00A44B0C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Сталь с декоративным покрытием</w:t>
                          </w:r>
                        </w:p>
                        <w:p w14:paraId="2C737D03" w14:textId="77777777" w:rsidR="00DE6A7B" w:rsidRDefault="00DE6A7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49A1B" id="Text Box 7" o:spid="_x0000_s1034" type="#_x0000_t202" style="position:absolute;margin-left:234pt;margin-top:765pt;width:20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HM4AEAAKADAAAOAAAAZHJzL2Uyb0RvYy54bWysU9tu2zAMfR+wfxD0vtgJsl6MOEXXosOA&#10;7gJ0+wBZlm1htqiRSuzs60fJSdptb8NeBIqUD885pDc309CLvUGy4Eq5XORSGKehtq4t5bevD2+u&#10;pKCgXK16cKaUB0PyZvv61Wb0hVlBB31tUDCIo2L0pexC8EWWke7MoGgB3jguNoCDCnzFNqtRjYw+&#10;9Nkqzy+yEbD2CNoQcfZ+Lsptwm8ao8PnpiETRF9K5hbSiems4pltN6poUfnO6iMN9Q8sBmUdNz1D&#10;3augxA7tX1CD1QgETVhoGDJoGqtN0sBqlvkfap465U3SwuaQP9tE/w9Wf9o/+S8owvQOJh5gEkH+&#10;EfR3Eg7uOuVac4sIY2dUzY2X0bJs9FQcP41WU0ERpBo/Qs1DVrsACWhqcIiusE7B6DyAw9l0MwWh&#10;Obm6WF1d51zSXFu/veSpphaqOH3tkcJ7A4OIQSmRh5rQ1f6RQmSjitOT2MzBg+37NNje/ZbghzGT&#10;2EfCM/UwVZOwdSkvY98opoL6wHIQ5nXh9eagA/wpxcirUkr6sVNopOg/OLbkerlex91KFw7wZbY6&#10;ZZXTDFHKIMUc3oV5D3cebdtxh9l8B7dsX2OTsmc2R9q8BknwcWXjnr28p1fPP9b2FwAAAP//AwBQ&#10;SwMEFAAGAAgAAAAhANMr0kPdAAAADQEAAA8AAABkcnMvZG93bnJldi54bWxMT0FOwzAQvCPxB2uR&#10;uFG7AaIoxKkAiZ7KgcIDtrGJA/E6it0m6etZTnCb2RnNzlSb2ffiZMfYBdKwXikQlppgOmo1fLy/&#10;3BQgYkIy2AeyGhYbYVNfXlRYmjDRmz3tUys4hGKJGlxKQyllbJz1GFdhsMTaZxg9JqZjK82IE4f7&#10;XmZK5dJjR/zB4WCfnW2+90evwZ/X53GH6L+2S4bTsLjt6+5J6+ur+fEBRLJz+jPDb32uDjV3OoQj&#10;mSh6DXd5wVsSC/e3ihFbiiJjcOBTrhjJupL/V9Q/AAAA//8DAFBLAQItABQABgAIAAAAIQC2gziS&#10;/gAAAOEBAAATAAAAAAAAAAAAAAAAAAAAAABbQ29udGVudF9UeXBlc10ueG1sUEsBAi0AFAAGAAgA&#10;AAAhADj9If/WAAAAlAEAAAsAAAAAAAAAAAAAAAAALwEAAF9yZWxzLy5yZWxzUEsBAi0AFAAGAAgA&#10;AAAhAERgcczgAQAAoAMAAA4AAAAAAAAAAAAAAAAALgIAAGRycy9lMm9Eb2MueG1sUEsBAi0AFAAG&#10;AAgAAAAhANMr0kPdAAAADQEAAA8AAAAAAAAAAAAAAAAAOgQAAGRycy9kb3ducmV2LnhtbFBLBQYA&#10;AAAABAAEAPMAAABEBQAAAAA=&#10;" filled="f" stroked="f">
              <v:textbox inset=",0,,0">
                <w:txbxContent>
                  <w:p w14:paraId="7888A01D" w14:textId="77777777" w:rsidR="00DE6A7B" w:rsidRPr="009C2241" w:rsidRDefault="00DE6A7B" w:rsidP="00A44B0C">
                    <w:pPr>
                      <w:jc w:val="center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6"/>
                        <w:szCs w:val="26"/>
                      </w:rPr>
                      <w:t>Сталь с декоративным покрытием</w:t>
                    </w:r>
                  </w:p>
                  <w:p w14:paraId="2C737D03" w14:textId="77777777" w:rsidR="00DE6A7B" w:rsidRDefault="00DE6A7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DB8B374" wp14:editId="51C74706">
              <wp:simplePos x="0" y="0"/>
              <wp:positionH relativeFrom="column">
                <wp:posOffset>3733800</wp:posOffset>
              </wp:positionH>
              <wp:positionV relativeFrom="paragraph">
                <wp:posOffset>9029700</wp:posOffset>
              </wp:positionV>
              <wp:extent cx="2743200" cy="3657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27609" w14:textId="77777777" w:rsidR="00DE6A7B" w:rsidRPr="00127743" w:rsidRDefault="00DE6A7B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127743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ТТ–</w:t>
                          </w: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0157–2009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8B374" id="Text Box 6" o:spid="_x0000_s1035" type="#_x0000_t202" style="position:absolute;margin-left:294pt;margin-top:711pt;width:3in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0g5QEAAKgDAAAOAAAAZHJzL2Uyb0RvYy54bWysU9tu2zAMfR+wfxD0vjhJ06Qz4hRdiw4D&#10;ugvQ7gNoWY6F2aJGKbGzrx8lp2m2vg17EURSPjznkF5fD10r9pq8QVvI2WQqhbYKK2O3hfz+dP/u&#10;SgofwFbQotWFPGgvrzdv36x7l+s5NthWmgSDWJ/3rpBNCC7PMq8a3YGfoNOWizVSB4FD2mYVQc/o&#10;XZvNp9Nl1iNVjlBp7zl7NxblJuHXtVbha117HURbSOYW0knpLOOZbdaQbwlcY9SRBvwDiw6M5aYn&#10;qDsIIHZkXkF1RhF6rMNEYZdhXRulkwZWM5v+peaxAaeTFjbHu5NN/v/Bqi/7R/eNRBg+4MADTCK8&#10;e0D1wwuLtw3Yrb4hwr7RUHHjWbQs653Pj59Gq33uI0jZf8aKhwy7gAloqKmLrrBOweg8gMPJdD0E&#10;oTg5Xy0ueJJSKK5dLC9XyzSVDPLnrx358FFjJ+KlkMRDTeiwf/AhsoH8+UlsZvHetG0abGv/SPDD&#10;mEnsI+GRehjKQZiqkFdRWhRTYnVgOYTjuvB686VB+iVFz6tSSP9zB6SlaD9ZtuT9bLGIu5WCxeVq&#10;zgGdV8rzCljFUIUMUozX2zDu486R2TbcaRyCxRu2sTZJ4QurI31ehyT8uLpx387j9OrlB9v8BgAA&#10;//8DAFBLAwQUAAYACAAAACEATihZO94AAAAOAQAADwAAAGRycy9kb3ducmV2LnhtbExPy07DMBC8&#10;I/UfrEXiRm2iPtIQp6pAXEG0gMTNjbdJRLyOYrcJf8/mRG87O6N55NvRteKCfWg8aXiYKxBIpbcN&#10;VRo+Di/3KYgQDVnTekINvxhgW8xucpNZP9A7XvaxEmxCITMa6hi7TMpQ1uhMmPsOibmT752JDPtK&#10;2t4MbO5amSi1ks40xAm16fCpxvJnf3YaPl9P318L9VY9u2U3+FFJchup9d3tuHsEEXGM/2KY6nN1&#10;KLjT0Z/JBtFqWKYpb4lMLJKEr0miOBLEcfqtNyuQRS6vZxR/AAAA//8DAFBLAQItABQABgAIAAAA&#10;IQC2gziS/gAAAOEBAAATAAAAAAAAAAAAAAAAAAAAAABbQ29udGVudF9UeXBlc10ueG1sUEsBAi0A&#10;FAAGAAgAAAAhADj9If/WAAAAlAEAAAsAAAAAAAAAAAAAAAAALwEAAF9yZWxzLy5yZWxzUEsBAi0A&#10;FAAGAAgAAAAhAKj+HSDlAQAAqAMAAA4AAAAAAAAAAAAAAAAALgIAAGRycy9lMm9Eb2MueG1sUEsB&#10;Ai0AFAAGAAgAAAAhAE4oWTveAAAADgEAAA8AAAAAAAAAAAAAAAAAPwQAAGRycy9kb3ducmV2Lnht&#10;bFBLBQYAAAAABAAEAPMAAABKBQAAAAA=&#10;" filled="f" stroked="f">
              <v:textbox>
                <w:txbxContent>
                  <w:p w14:paraId="50527609" w14:textId="77777777" w:rsidR="00DE6A7B" w:rsidRPr="00127743" w:rsidRDefault="00DE6A7B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127743">
                      <w:rPr>
                        <w:rFonts w:ascii="Arial" w:hAnsi="Arial" w:cs="Arial"/>
                        <w:sz w:val="36"/>
                        <w:szCs w:val="36"/>
                      </w:rPr>
                      <w:t>ТТ–</w:t>
                    </w: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0157–2009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C96B71" wp14:editId="4EDD96D4">
              <wp:simplePos x="0" y="0"/>
              <wp:positionH relativeFrom="column">
                <wp:posOffset>5652135</wp:posOffset>
              </wp:positionH>
              <wp:positionV relativeFrom="paragraph">
                <wp:posOffset>10060940</wp:posOffset>
              </wp:positionV>
              <wp:extent cx="1600200" cy="3429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E009" w14:textId="77777777" w:rsidR="00DE6A7B" w:rsidRDefault="00DE6A7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100010198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96B71" id="Text Box 9" o:spid="_x0000_s1036" type="#_x0000_t202" style="position:absolute;margin-left:445.05pt;margin-top:792.2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N84gEAAKgDAAAOAAAAZHJzL2Uyb0RvYy54bWysU1Fv0zAQfkfiP1h+p0lLGTRqOo1NQ0hj&#10;II39AMdxGovEZ+7cJuXXc3a6rrA3xIt153O++77vLuvLse/E3iBZcKWcz3IpjNNQW7ct5eP32zcf&#10;pKCgXK06cKaUB0PycvP61XrwhVlAC11tUDCIo2LwpWxD8EWWkW5Nr2gG3jguNoC9CpziNqtRDYze&#10;d9kizy+yAbD2CNoQ8e3NVJSbhN80RoevTUMmiK6UzC2kE9NZxTPbrFWxReVbq4801D+w6JV13PQE&#10;daOCEju0L6B6qxEImjDT0GfQNFabpIHVzPO/1Dy0ypukhc0hf7KJ/h+svt8/+G8owvgRRh5gEkH+&#10;DvQPEg6uW+W25goRhtaomhvPo2XZ4Kk4fhqtpoIiSDV8gZqHrHYBEtDYYB9dYZ2C0XkAh5PpZgxC&#10;x5YXec6TlEJz7e1yseI4tlDF09ceKXwy0IsYlBJ5qAld7e8oTE+fnsRmDm5t16XBdu6PC8aMN4l9&#10;JDxRD2M1CluXchX7RjEV1AeWgzCtC683By3gLykGXpVS0s+dQiNF99mxJav5chl3KyXLd+8XnOB5&#10;pTqvKKcZqpRBiim8DtM+7jzabcudpiE4uGIbG5sUPrM60ud1SB4dVzfu23meXj3/YJvfAAAA//8D&#10;AFBLAwQUAAYACAAAACEAsiafu+AAAAAOAQAADwAAAGRycy9kb3ducmV2LnhtbEyPzU7DMBCE70i8&#10;g7VI3Kid4lZpiFMhEFcQ5Ufi5sbbJCJeR7HbhLdne4Lb7s5o9ptyO/tenHCMXSAD2UKBQKqD66gx&#10;8P72dJODiMmSs30gNPCDEbbV5UVpCxcmesXTLjWCQygW1kCb0lBIGesWvY2LMCCxdgijt4nXsZFu&#10;tBOH+14ulVpLbzviD60d8KHF+nt39AY+ng9fn1q9NI9+NUxhVpL8RhpzfTXf34FIOKc/M5zxGR0q&#10;ZtqHI7koegP5RmVsZWGVaw3ibMn0km97nta3uQZZlfJ/jeoXAAD//wMAUEsBAi0AFAAGAAgAAAAh&#10;ALaDOJL+AAAA4QEAABMAAAAAAAAAAAAAAAAAAAAAAFtDb250ZW50X1R5cGVzXS54bWxQSwECLQAU&#10;AAYACAAAACEAOP0h/9YAAACUAQAACwAAAAAAAAAAAAAAAAAvAQAAX3JlbHMvLnJlbHNQSwECLQAU&#10;AAYACAAAACEAtIvzfOIBAACoAwAADgAAAAAAAAAAAAAAAAAuAgAAZHJzL2Uyb0RvYy54bWxQSwEC&#10;LQAUAAYACAAAACEAsiafu+AAAAAOAQAADwAAAAAAAAAAAAAAAAA8BAAAZHJzL2Rvd25yZXYueG1s&#10;UEsFBgAAAAAEAAQA8wAAAEkFAAAAAA==&#10;" filled="f" stroked="f">
              <v:textbox>
                <w:txbxContent>
                  <w:p w14:paraId="081DE009" w14:textId="77777777" w:rsidR="00DE6A7B" w:rsidRDefault="00DE6A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100010198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BA319" wp14:editId="40749848">
              <wp:simplePos x="0" y="0"/>
              <wp:positionH relativeFrom="column">
                <wp:posOffset>51435</wp:posOffset>
              </wp:positionH>
              <wp:positionV relativeFrom="paragraph">
                <wp:posOffset>231140</wp:posOffset>
              </wp:positionV>
              <wp:extent cx="457200" cy="101727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1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32B82" w14:textId="77777777" w:rsidR="00DE6A7B" w:rsidRDefault="00DE6A7B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BA319" id="Text Box 8" o:spid="_x0000_s1037" type="#_x0000_t202" style="position:absolute;margin-left:4.05pt;margin-top:18.2pt;width:36pt;height:80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/J4QEAAK0DAAAOAAAAZHJzL2Uyb0RvYy54bWysU9tu2zAMfR+wfxD0vjgOsmUz4hRdiw4D&#10;ugvQ9QNkWbaF2aJGKrHz96PkNM22t2IvgkjKhzyHx9uraejFwSBZcKXMF0spjNNQW9eW8vHH3Zv3&#10;UlBQrlY9OFPKoyF5tXv9ajv6wqygg742KBjEUTH6UnYh+CLLSHdmULQAbxwXG8BBBQ6xzWpUI6MP&#10;fbZaLt9lI2DtEbQh4uztXJS7hN80RodvTUMmiL6UPFtIJ6azime226qiReU7q09jqBdMMSjruOkZ&#10;6lYFJfZo/4EarEYgaMJCw5BB01htEgdmky//YvPQKW8SFxaH/Fkm+n+w+uvhwX9HEaaPMPECEwny&#10;96B/knBw0ynXmmtEGDujam6cR8my0VNx+jRKTQVFkGr8AjUvWe0DJKCpwSGqwjwFo/MCjmfRzRSE&#10;5uT67YYXKYXmUr7MN6sNR7GHKp4+90jhk4FBxEspkbea4NXhnsL89OlJ7ObgzvZ92mzv/kgwZsyk&#10;8ePE8+xhqiZh69g+No50KqiPTAhhNgwbnC/x5OmkGNkvpaRfe4VGiv6zY10+5Ot1NFgKEicp8LJS&#10;XVaU0x2wDYMU8/UmzKbce7Rtx83mTTi4Zi0bm1g+D3aiwJ5IOp38G013GadXz3/Z7jcAAAD//wMA&#10;UEsDBBQABgAIAAAAIQD14eoE3gAAAAgBAAAPAAAAZHJzL2Rvd25yZXYueG1sTI/BTsMwEETvSPyD&#10;tUjcqF1SRVGIUyEQlbigNsCBmxMvSUS8DrHbpH/PcoLjaJ5m3xbbxQ3ihFPoPWlYrxQIpMbbnloN&#10;b69PNxmIEA1ZM3hCDWcMsC0vLwqTWz/TAU9VbAWPUMiNhi7GMZcyNB06E1Z+ROLu00/ORI5TK+1k&#10;Zh53g7xVKpXO9MQXOjPiQ4fNV3V0Gt7rl/NwGJMP1c/P+2X3va8ed63W11fL/R2IiEv8g+FXn9Wh&#10;ZKfaH8kGMWjI1gxqSNINCK4zxblmLE2yDciykP8fKH8AAAD//wMAUEsBAi0AFAAGAAgAAAAhALaD&#10;OJL+AAAA4QEAABMAAAAAAAAAAAAAAAAAAAAAAFtDb250ZW50X1R5cGVzXS54bWxQSwECLQAUAAYA&#10;CAAAACEAOP0h/9YAAACUAQAACwAAAAAAAAAAAAAAAAAvAQAAX3JlbHMvLnJlbHNQSwECLQAUAAYA&#10;CAAAACEA6fqfyeEBAACtAwAADgAAAAAAAAAAAAAAAAAuAgAAZHJzL2Uyb0RvYy54bWxQSwECLQAU&#10;AAYACAAAACEA9eHqBN4AAAAIAQAADwAAAAAAAAAAAAAAAAA7BAAAZHJzL2Rvd25yZXYueG1sUEsF&#10;BgAAAAAEAAQA8wAAAEYFAAAAAA==&#10;" filled="f" stroked="f">
              <v:textbox style="layout-flow:vertical;mso-layout-flow-alt:bottom-to-top">
                <w:txbxContent>
                  <w:p w14:paraId="13032B82" w14:textId="77777777" w:rsidR="00DE6A7B" w:rsidRDefault="00DE6A7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1CAFC8" wp14:editId="499BADAE">
              <wp:simplePos x="0" y="0"/>
              <wp:positionH relativeFrom="column">
                <wp:posOffset>861060</wp:posOffset>
              </wp:positionH>
              <wp:positionV relativeFrom="paragraph">
                <wp:posOffset>9946640</wp:posOffset>
              </wp:positionV>
              <wp:extent cx="493395" cy="114300"/>
              <wp:effectExtent l="0" t="0" r="0" b="0"/>
              <wp:wrapNone/>
              <wp:docPr id="9" name="Text Box 18" descr="Подпись: SHAPE_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31582" w14:textId="77777777" w:rsidR="00DE6A7B" w:rsidRDefault="00DE6A7B">
                          <w:pP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Нач.КБ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CAFC8" id="Text Box 18" o:spid="_x0000_s1038" type="#_x0000_t202" alt="Подпись: SHAPE_13" style="position:absolute;margin-left:67.8pt;margin-top:783.2pt;width:38.8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gw2gEAAJgDAAAOAAAAZHJzL2Uyb0RvYy54bWysU9tu1DAQfUfiHyy/s9l0C6LRZqvSqgip&#10;UKTCB0wcJ7FIPGbs3WT5esbOZsvlDfFijcf2mXPOjLfX09CLgyZv0JYyX62l0FZhbWxbyq9f7l+9&#10;lcIHsDX0aHUpj9rL693LF9vRFfoCO+xrTYJBrC9GV8ouBFdkmVedHsCv0GnLhw3SAIG31GY1wcjo&#10;Q59drNdvshGpdoRKe8/Zu/lQ7hJ+02gVHpvG6yD6UjK3kFZKaxXXbLeFoiVwnVEnGvAPLAYwloue&#10;oe4ggNiT+QtqMIrQYxNWCocMm8YonTSwmnz9h5qnDpxOWtgc7842+f8Hqz4dntxnEmF6hxM3MInw&#10;7gHVNy8s3nZgW31DhGOnoebCebQsG50vTk+j1b7wEaQaP2LNTYZ9wAQ0NTREV1inYHRuwPFsup6C&#10;UJy8vNpsrl5Lofgozy8369SUDIrlsSMf3mscRAxKSdzTBA6HBx8iGSiWK7GWxXvT96mvvf0twRdj&#10;JpGPfGfmYaomYepYPEqLYiqsjyyHcB4XHm8OOqQfUow8KqX03/dAWor+g2VL4lwtAS1BtQRgFT8t&#10;ZZBiDm/DPH97R6btGHk23eIN29aYJOmZxYkvtz8pPY1qnK9f9+nW84fa/QQAAP//AwBQSwMEFAAG&#10;AAgAAAAhADW18fvhAAAADQEAAA8AAABkcnMvZG93bnJldi54bWxMj8FOwzAQRO9I/IO1SNyo0ya1&#10;SohTVQhOSIg0HDg6sZtYjdchdtvw92xPcNvZHc2+KbazG9jZTMF6lLBcJMAMtl5b7CR81q8PG2Ah&#10;KtRq8Ggk/JgA2/L2plC59heszHkfO0YhGHIloY9xzDkPbW+cCgs/GqTbwU9ORZJTx/WkLhTuBr5K&#10;EsGdskgfejWa5960x/3JSdh9YfViv9+bj+pQ2bp+TPBNHKW8v5t3T8CimeOfGa74hA4lMTX+hDqw&#10;gXS6FmSlYS1EBowsq2WaAmuuq02WAS8L/r9F+QsAAP//AwBQSwECLQAUAAYACAAAACEAtoM4kv4A&#10;AADhAQAAEwAAAAAAAAAAAAAAAAAAAAAAW0NvbnRlbnRfVHlwZXNdLnhtbFBLAQItABQABgAIAAAA&#10;IQA4/SH/1gAAAJQBAAALAAAAAAAAAAAAAAAAAC8BAABfcmVscy8ucmVsc1BLAQItABQABgAIAAAA&#10;IQBo7ngw2gEAAJgDAAAOAAAAAAAAAAAAAAAAAC4CAABkcnMvZTJvRG9jLnhtbFBLAQItABQABgAI&#10;AAAAIQA1tfH74QAAAA0BAAAPAAAAAAAAAAAAAAAAADQEAABkcnMvZG93bnJldi54bWxQSwUGAAAA&#10;AAQABADzAAAAQgUAAAAA&#10;" filled="f" stroked="f">
              <v:textbox inset="0,0,0,0">
                <w:txbxContent>
                  <w:p w14:paraId="19F31582" w14:textId="77777777" w:rsidR="00DE6A7B" w:rsidRDefault="00DE6A7B">
                    <w:pP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Нач.КБ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039E3" wp14:editId="05550251">
              <wp:simplePos x="0" y="0"/>
              <wp:positionH relativeFrom="column">
                <wp:posOffset>5603240</wp:posOffset>
              </wp:positionH>
              <wp:positionV relativeFrom="paragraph">
                <wp:posOffset>9765030</wp:posOffset>
              </wp:positionV>
              <wp:extent cx="506095" cy="113665"/>
              <wp:effectExtent l="0" t="0" r="0" b="0"/>
              <wp:wrapNone/>
              <wp:docPr id="8" name="Text Box 17" descr="Подпись: SHAPE_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068DA" w14:textId="77777777" w:rsidR="00DE6A7B" w:rsidRPr="00127743" w:rsidRDefault="00DE6A7B">
                          <w:pPr>
                            <w:rPr>
                              <w:rFonts w:ascii="Arial" w:hAnsi="Arial" w:cs="Arial"/>
                              <w:szCs w:val="14"/>
                              <w:lang w:val="en-US"/>
                            </w:rPr>
                          </w:pPr>
                          <w:r w:rsidRPr="00127743">
                            <w:rPr>
                              <w:rFonts w:ascii="Arial" w:hAnsi="Arial" w:cs="Arial"/>
                              <w:szCs w:val="1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039E3" id="Text Box 17" o:spid="_x0000_s1039" type="#_x0000_t202" alt="Подпись: SHAPE_12" style="position:absolute;margin-left:441.2pt;margin-top:768.9pt;width:39.8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u2gEAAJgDAAAOAAAAZHJzL2Uyb0RvYy54bWysU8GO0zAQvSPxD5bvNElRK4iarpZdLUJa&#10;YKVlP8Bx7MQi8Zix26R8PWOn6bJwQ1ys8dh+896b8e5qGnp2VOgN2IoXq5wzZSU0xrYVf/p29+Yd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KTb/P3G84kHRXF2+12kyqIcnns0IePCgYWg4oj9TSBi+O9D5GMKJcrsZaFO9P3qa+9fZGgizGT&#10;yEe+M/Mw1RMzDRVfx8JRTA3NieQgzONC401BB/iTs5FGpeL+x0Gg4qz/ZMmSOFdLgEtQL4Gwkp5W&#10;PHA2hzdhnr+DQ9N2hDybbuGabNMmSXpmceZL7U9Kz6Ma5+v3fbr1/KH2vwAAAP//AwBQSwMEFAAG&#10;AAgAAAAhAKgyplHiAAAADQEAAA8AAABkcnMvZG93bnJldi54bWxMj8FOwzAQRO9I/IO1SNyo00DS&#10;NMSpKgQnJEQaDhyd2E2sxusQu234e7anctyZp9mZYjPbgZ305I1DActFBExj65TBTsBX/faQAfNB&#10;opKDQy3gV3vYlLc3hcyVO2OlT7vQMQpBn0sBfQhjzrlve22lX7hRI3l7N1kZ6Jw6riZ5pnA78DiK&#10;Um6lQfrQy1G/9Lo97I5WwPYbq1fz89F8VvvK1PU6wvf0IMT93bx9Bhb0HK4wXOpTdSipU+OOqDwb&#10;BGRZ/EQoGcnjikYQsk7jJbDmIiXJCnhZ8P8ryj8AAAD//wMAUEsBAi0AFAAGAAgAAAAhALaDOJL+&#10;AAAA4QEAABMAAAAAAAAAAAAAAAAAAAAAAFtDb250ZW50X1R5cGVzXS54bWxQSwECLQAUAAYACAAA&#10;ACEAOP0h/9YAAACUAQAACwAAAAAAAAAAAAAAAAAvAQAAX3JlbHMvLnJlbHNQSwECLQAUAAYACAAA&#10;ACEAOs6LLtoBAACYAwAADgAAAAAAAAAAAAAAAAAuAgAAZHJzL2Uyb0RvYy54bWxQSwECLQAUAAYA&#10;CAAAACEAqDKmUeIAAAANAQAADwAAAAAAAAAAAAAAAAA0BAAAZHJzL2Rvd25yZXYueG1sUEsFBgAA&#10;AAAEAAQA8wAAAEMFAAAAAA==&#10;" filled="f" stroked="f">
              <v:textbox inset="0,0,0,0">
                <w:txbxContent>
                  <w:p w14:paraId="3FE068DA" w14:textId="77777777" w:rsidR="00DE6A7B" w:rsidRPr="00127743" w:rsidRDefault="00DE6A7B">
                    <w:pPr>
                      <w:rPr>
                        <w:rFonts w:ascii="Arial" w:hAnsi="Arial" w:cs="Arial"/>
                        <w:szCs w:val="14"/>
                        <w:lang w:val="en-US"/>
                      </w:rPr>
                    </w:pPr>
                    <w:r w:rsidRPr="00127743">
                      <w:rPr>
                        <w:rFonts w:ascii="Arial" w:hAnsi="Arial" w:cs="Arial"/>
                        <w:szCs w:val="14"/>
                      </w:rPr>
                      <w:t>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99614" wp14:editId="04659022">
              <wp:simplePos x="0" y="0"/>
              <wp:positionH relativeFrom="column">
                <wp:posOffset>1413510</wp:posOffset>
              </wp:positionH>
              <wp:positionV relativeFrom="paragraph">
                <wp:posOffset>9584690</wp:posOffset>
              </wp:positionV>
              <wp:extent cx="795655" cy="11430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4B5F" w14:textId="77777777" w:rsidR="00DE6A7B" w:rsidRPr="00982695" w:rsidRDefault="00DE6A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Гаврис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99614" id="Text Box 10" o:spid="_x0000_s1040" type="#_x0000_t202" style="position:absolute;margin-left:111.3pt;margin-top:754.7pt;width:62.6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R2wEAAJgDAAAOAAAAZHJzL2Uyb0RvYy54bWysU9tu1DAQfUfiHyy/s0latkC02aq0KkIq&#10;F6nwARPH2VgkHjP2brJ8PWNns+XyhnixxmP7zDlnxpvraejFQZM3aCtZrHIptFXYGLur5Ncv9y9e&#10;S+ED2AZ6tLqSR+3l9fb5s83oSn2BHfaNJsEg1pejq2QXgiuzzKtOD+BX6LTlwxZpgMBb2mUNwcjo&#10;Q59d5PlVNiI1jlBp7zl7Nx/KbcJvW63Cp7b1Ooi+kswtpJXSWsc1226g3BG4zqgTDfgHFgMYy0XP&#10;UHcQQOzJ/AU1GEXosQ0rhUOGbWuUThpYTZH/oeaxA6eTFjbHu7NN/v/Bqo+HR/eZRJje4sQNTCK8&#10;e0D1zQuLtx3Ynb4hwrHT0HDhIlqWjc6Xp6fRal/6CFKPH7DhJsM+YAKaWhqiK6xTMDo34Hg2XU9B&#10;KE6+erO+Wq+lUHxUFC8v89SUDMrlsSMf3mkcRAwqSdzTBA6HBx8iGSiXK7GWxXvT96mvvf0twRdj&#10;JpGPfGfmYaonYRoufhmlRTE1NkeWQziPC483Bx3SDylGHpVK+u97IC1F/96yJXGuloCWoF4CsIqf&#10;VjJIMYe3YZ6/vSOz6xh5Nt3iDdvWmiTpicWJL7c/KT2NapyvX/fp1tOH2v4EAAD//wMAUEsDBBQA&#10;BgAIAAAAIQB6jZmt4QAAAA0BAAAPAAAAZHJzL2Rvd25yZXYueG1sTI+xTsMwEIZ3JN7BOiQ2amNC&#10;2qRxqgrBhIRIw8DoxG5iNT6H2G3D2+NOZbz7P/33XbGZ7UBOevLGoYDHBQOisXXKYCfgq357WAHx&#10;QaKSg0Mt4Fd72JS3N4XMlTtjpU+70JFYgj6XAvoQxpxS3/baSr9wo8aY7d1kZYjj1FE1yXMstwPl&#10;jKXUSoPxQi9H/dLr9rA7WgHbb6xezc9H81ntK1PXGcP39CDE/d28XQMJeg5XGC76UR3K6NS4IypP&#10;BgGc8zSiMXhmWQIkIk/JMgPSXFZ8mQAtC/r/i/IPAAD//wMAUEsBAi0AFAAGAAgAAAAhALaDOJL+&#10;AAAA4QEAABMAAAAAAAAAAAAAAAAAAAAAAFtDb250ZW50X1R5cGVzXS54bWxQSwECLQAUAAYACAAA&#10;ACEAOP0h/9YAAACUAQAACwAAAAAAAAAAAAAAAAAvAQAAX3JlbHMvLnJlbHNQSwECLQAUAAYACAAA&#10;ACEAzvWoUdsBAACYAwAADgAAAAAAAAAAAAAAAAAuAgAAZHJzL2Uyb0RvYy54bWxQSwECLQAUAAYA&#10;CAAAACEAeo2ZreEAAAANAQAADwAAAAAAAAAAAAAAAAA1BAAAZHJzL2Rvd25yZXYueG1sUEsFBgAA&#10;AAAEAAQA8wAAAEMFAAAAAA==&#10;" filled="f" stroked="f">
              <v:textbox inset="0,0,0,0">
                <w:txbxContent>
                  <w:p w14:paraId="2A714B5F" w14:textId="77777777" w:rsidR="00DE6A7B" w:rsidRPr="00982695" w:rsidRDefault="00DE6A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Гаврис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F529C" wp14:editId="76ABED74">
              <wp:simplePos x="0" y="0"/>
              <wp:positionH relativeFrom="column">
                <wp:posOffset>1413510</wp:posOffset>
              </wp:positionH>
              <wp:positionV relativeFrom="paragraph">
                <wp:posOffset>10289540</wp:posOffset>
              </wp:positionV>
              <wp:extent cx="795655" cy="11430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4B4D" w14:textId="77777777" w:rsidR="00DE6A7B" w:rsidRPr="00465765" w:rsidRDefault="00DE6A7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Грушко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F529C" id="Text Box 13" o:spid="_x0000_s1041" type="#_x0000_t202" style="position:absolute;margin-left:111.3pt;margin-top:810.2pt;width:62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0i2wEAAJgDAAAOAAAAZHJzL2Uyb0RvYy54bWysU9tu1DAQfUfiHyy/s0lKt0C02aq0KkIq&#10;F6nwARPH2VgkHjP2brJ8PWNns+XyhnixxmP7zDlnxpvraejFQZM3aCtZrHIptFXYGLur5Ncv9y9e&#10;S+ED2AZ6tLqSR+3l9fb5s83oSn2BHfaNJsEg1pejq2QXgiuzzKtOD+BX6LTlwxZpgMBb2mUNwcjo&#10;Q59d5PlVNiI1jlBp7zl7Nx/KbcJvW63Cp7b1Ooi+kswtpJXSWsc1226g3BG4zqgTDfgHFgMYy0XP&#10;UHcQQOzJ/AU1GEXosQ0rhUOGbWuUThpYTZH/oeaxA6eTFjbHu7NN/v/Bqo+HR/eZRJje4sQNTCK8&#10;e0D1zQuLtx3Ynb4hwrHT0HDhIlqWjc6Xp6fRal/6CFKPH7DhJsM+YAKaWhqiK6xTMDo34Hg2XU9B&#10;KE6+erO+Wq+lUHxUFJcv89SUDMrlsSMf3mkcRAwqSdzTBA6HBx8iGSiXK7GWxXvT96mvvf0twRdj&#10;JpGPfGfmYaonYRoufhmlRTE1NkeWQziPC483Bx3SDylGHpVK+u97IC1F/96yJXGuloCWoF4CsIqf&#10;VjJIMYe3YZ6/vSOz6xh5Nt3iDdvWmiTpicWJL7c/KT2NapyvX/fp1tOH2v4EAAD//wMAUEsDBBQA&#10;BgAIAAAAIQDKGkdG4QAAAA0BAAAPAAAAZHJzL2Rvd25yZXYueG1sTI/BTsMwDIbvSLxDZCRuLKGr&#10;ylaaThOCExKiKweOaZO10RqnNNlW3h7vxI72/+n352Izu4GdzBSsRwmPCwHMYOu1xU7CV/32sAIW&#10;okKtBo9Gwq8JsClvbwqVa3/Gypx2sWNUgiFXEvoYx5zz0PbGqbDwo0HK9n5yKtI4dVxP6kzlbuCJ&#10;EBl3yiJd6NVoXnrTHnZHJ2H7jdWr/floPqt9Zet6LfA9O0h5fzdvn4FFM8d/GC76pA4lOTX+iDqw&#10;QUKSJBmhFGSJSIERskyf1sCay2q5SoGXBb/+ovwDAAD//wMAUEsBAi0AFAAGAAgAAAAhALaDOJL+&#10;AAAA4QEAABMAAAAAAAAAAAAAAAAAAAAAAFtDb250ZW50X1R5cGVzXS54bWxQSwECLQAUAAYACAAA&#10;ACEAOP0h/9YAAACUAQAACwAAAAAAAAAAAAAAAAAvAQAAX3JlbHMvLnJlbHNQSwECLQAUAAYACAAA&#10;ACEAli6NItsBAACYAwAADgAAAAAAAAAAAAAAAAAuAgAAZHJzL2Uyb0RvYy54bWxQSwECLQAUAAYA&#10;CAAAACEAyhpHRuEAAAANAQAADwAAAAAAAAAAAAAAAAA1BAAAZHJzL2Rvd25yZXYueG1sUEsFBgAA&#10;AAAEAAQA8wAAAEMFAAAAAA==&#10;" filled="f" stroked="f">
              <v:textbox inset="0,0,0,0">
                <w:txbxContent>
                  <w:p w14:paraId="631B4B4D" w14:textId="77777777" w:rsidR="00DE6A7B" w:rsidRPr="00465765" w:rsidRDefault="00DE6A7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Грушко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1003D" wp14:editId="088B9355">
              <wp:simplePos x="0" y="0"/>
              <wp:positionH relativeFrom="column">
                <wp:posOffset>1413510</wp:posOffset>
              </wp:positionH>
              <wp:positionV relativeFrom="paragraph">
                <wp:posOffset>9765665</wp:posOffset>
              </wp:positionV>
              <wp:extent cx="795655" cy="1143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08A8F" w14:textId="77777777" w:rsidR="00DE6A7B" w:rsidRPr="00F6370D" w:rsidRDefault="00DE6A7B" w:rsidP="007870C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637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Пелюх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1003D" id="Text Box 11" o:spid="_x0000_s1042" type="#_x0000_t202" style="position:absolute;margin-left:111.3pt;margin-top:768.95pt;width:62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d32wEAAJgDAAAOAAAAZHJzL2Uyb0RvYy54bWysU9tu1DAQfUfiHyy/s0kKWyDabFVaFSGV&#10;glT4gInjbCwSjxl7N1m+nrGz2XJ5Q7xY47F95pwz483VNPTioMkbtJUsVrkU2ipsjN1V8uuXuxdv&#10;pPABbAM9Wl3Jo/byavv82WZ0pb7ADvtGk2AQ68vRVbILwZVZ5lWnB/ArdNryYYs0QOAt7bKGYGT0&#10;oc8u8vwyG5EaR6i095y9nQ/lNuG3rVbhU9t6HURfSeYW0kppreOabTdQ7ghcZ9SJBvwDiwGM5aJn&#10;qFsIIPZk/oIajCL02IaVwiHDtjVKJw2spsj/UPPYgdNJC5vj3dkm//9g1cPh0X0mEaZ3OHEDkwjv&#10;7lF988LiTQd2p6+JcOw0NFy4iJZlo/Pl6Wm02pc+gtTjR2y4ybAPmICmloboCusUjM4NOJ5N11MQ&#10;ipOv364v12spFB8VxauXeWpKBuXy2JEP7zUOIgaVJO5pAofDvQ+RDJTLlVjL4p3p+9TX3v6W4Isx&#10;k8hHvjPzMNWTMA0XX0dpUUyNzZHlEM7jwuPNQYf0Q4qRR6WS/vseSEvRf7BsSZyrJaAlqJcArOKn&#10;lQxSzOFNmOdv78jsOkaeTbd4zba1Jkl6YnHiy+1PSk+jGufr13269fShtj8BAAD//wMAUEsDBBQA&#10;BgAIAAAAIQAaz+IX4QAAAA0BAAAPAAAAZHJzL2Rvd25yZXYueG1sTI9BT4QwEIXvJv6HZky8uUVW&#10;UJCy2Rg9mZhl8eCx0Flolk6Rdnfx31tOepuZ9/Lme8VmNgM74+S0JQH3qwgYUmuVpk7AZ/129wTM&#10;eUlKDpZQwA862JTXV4XMlb1Qhee971gIIZdLAb33Y865a3s00q3siBS0g52M9GGdOq4meQnhZuBx&#10;FKXcSE3hQy9HfOmxPe5PRsD2i6pX/f3R7KpDpes6i+g9PQpxezNvn4F5nP2fGRb8gA5lYGrsiZRj&#10;g4A4jtNgDUKyfsyABcv6YRma5ZQkGfCy4P9blL8AAAD//wMAUEsBAi0AFAAGAAgAAAAhALaDOJL+&#10;AAAA4QEAABMAAAAAAAAAAAAAAAAAAAAAAFtDb250ZW50X1R5cGVzXS54bWxQSwECLQAUAAYACAAA&#10;ACEAOP0h/9YAAACUAQAACwAAAAAAAAAAAAAAAAAvAQAAX3JlbHMvLnJlbHNQSwECLQAUAAYACAAA&#10;ACEAJdwnd9sBAACYAwAADgAAAAAAAAAAAAAAAAAuAgAAZHJzL2Uyb0RvYy54bWxQSwECLQAUAAYA&#10;CAAAACEAGs/iF+EAAAANAQAADwAAAAAAAAAAAAAAAAA1BAAAZHJzL2Rvd25yZXYueG1sUEsFBgAA&#10;AAAEAAQA8wAAAEMFAAAAAA==&#10;" filled="f" stroked="f">
              <v:textbox inset="0,0,0,0">
                <w:txbxContent>
                  <w:p w14:paraId="7EA08A8F" w14:textId="77777777" w:rsidR="00DE6A7B" w:rsidRPr="00F6370D" w:rsidRDefault="00DE6A7B" w:rsidP="007870C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6370D">
                      <w:rPr>
                        <w:rFonts w:ascii="Arial" w:hAnsi="Arial" w:cs="Arial"/>
                        <w:sz w:val="18"/>
                        <w:szCs w:val="18"/>
                      </w:rPr>
                      <w:t>Пелюх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30EA2" wp14:editId="65F8F746">
              <wp:simplePos x="0" y="0"/>
              <wp:positionH relativeFrom="column">
                <wp:posOffset>6176010</wp:posOffset>
              </wp:positionH>
              <wp:positionV relativeFrom="paragraph">
                <wp:posOffset>9765665</wp:posOffset>
              </wp:positionV>
              <wp:extent cx="457200" cy="114300"/>
              <wp:effectExtent l="0" t="0" r="0" b="0"/>
              <wp:wrapNone/>
              <wp:docPr id="2" name="Text Box 16" descr="SHAPE_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D9D9B" w14:textId="77777777" w:rsidR="00DE6A7B" w:rsidRPr="00127743" w:rsidRDefault="00F97A5E" w:rsidP="007870C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27743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="00DE6A7B" w:rsidRPr="00127743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127743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B4403B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127743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30EA2" id="Text Box 16" o:spid="_x0000_s1043" type="#_x0000_t202" alt="SHAPE_10" style="position:absolute;margin-left:486.3pt;margin-top:768.95pt;width:3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j2wEAAJwDAAAOAAAAZHJzL2Uyb0RvYy54bWysU9tu1DAQfUfiHyy/s9mUUlC02aq0KkIq&#10;F6nwAY5jJxaJx8x4N1m+nrGzu+XyhnixxmP7zDlnxpvreRzE3iA58LUsV2spjNfQOt/V8uuX+xdv&#10;pKCofKsG8KaWB0Pyevv82WYKlbmAHobWoGAQT9UUatnHGKqiIN2bUdEKgvF8aAFHFXmLXdGimhh9&#10;HIqL9fqqmADbgKANEWfvlkO5zfjWGh0/WUsmiqGWzC3mFfPapLXYblTVoQq900ca6h9YjMp5LnqG&#10;ulNRiR26v6BGpxEIbFxpGAuw1mmTNbCacv2HmsdeBZO1sDkUzjbR/4PVH/eP4TOKOL+FmRuYRVB4&#10;AP2NhIfbXvnO3CDC1BvVcuEyWVZMgarj02Q1VZRAmukDtNxktYuQgWaLY3KFdQpG5wYczqabOQrN&#10;yctXr7mRUmg+KsvLlxynCqo6PQ5I8Z2BUaSglsg9zeBq/0BxuXq6kmp5uHfDkPs6+N8SjJkymXzi&#10;uzCPczML13Lxq1Q4iWmgPbAchGVceLw56AF/SDHxqNSSvu8UGimG954tSfzTbOUNB3gKmlOgvObn&#10;tYxSLOFtXGZwF9B1PaMvxnu4Yeusy7KemBw58whkY47jmmbs132+9fSptj8BAAD//wMAUEsDBBQA&#10;BgAIAAAAIQBTwAgs5AAAAA4BAAAPAAAAZHJzL2Rvd25yZXYueG1sTI/NTsMwEITvSLyDtUhcEHWa&#10;Jg0JcSrEj5AqhNrSB9gmJo4ar6PYTQNPX+cEx535NDuTr0bdskH2tjEkYD4LgEkqTdVQLWD/9Xb/&#10;AMw6pApbQ1LAj7SwKq6vcswqc6atHHauZj6EbIYClHNdxrktldRoZ6aT5L1v02t0/uxrXvV49uG6&#10;5WEQLLnGhvwHhZ18VrI87k5aAMfjZrF+/0wi9bEf1PruJXyd/wpxezM+PQJzcnR/MEz1fXUofKeD&#10;OVFlWSsgTcKlR70RL5IU2IQEUeS1w6TFcQq8yPn/GcUFAAD//wMAUEsBAi0AFAAGAAgAAAAhALaD&#10;OJL+AAAA4QEAABMAAAAAAAAAAAAAAAAAAAAAAFtDb250ZW50X1R5cGVzXS54bWxQSwECLQAUAAYA&#10;CAAAACEAOP0h/9YAAACUAQAACwAAAAAAAAAAAAAAAAAvAQAAX3JlbHMvLnJlbHNQSwECLQAUAAYA&#10;CAAAACEAUrMHI9sBAACcAwAADgAAAAAAAAAAAAAAAAAuAgAAZHJzL2Uyb0RvYy54bWxQSwECLQAU&#10;AAYACAAAACEAU8AILOQAAAAOAQAADwAAAAAAAAAAAAAAAAA1BAAAZHJzL2Rvd25yZXYueG1sUEsF&#10;BgAAAAAEAAQA8wAAAEYFAAAAAA==&#10;" filled="f" stroked="f">
              <v:textbox inset="2mm,0,0,0">
                <w:txbxContent>
                  <w:p w14:paraId="77BD9D9B" w14:textId="77777777" w:rsidR="00DE6A7B" w:rsidRPr="00127743" w:rsidRDefault="00F97A5E" w:rsidP="007870C2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127743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="00DE6A7B" w:rsidRPr="00127743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127743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B4403B">
                      <w:rPr>
                        <w:rStyle w:val="a4"/>
                        <w:rFonts w:ascii="Arial" w:hAnsi="Arial" w:cs="Arial"/>
                        <w:noProof/>
                      </w:rPr>
                      <w:t>2</w:t>
                    </w:r>
                    <w:r w:rsidRPr="00127743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53AF6" wp14:editId="0B4E7919">
              <wp:simplePos x="0" y="0"/>
              <wp:positionH relativeFrom="column">
                <wp:posOffset>6795135</wp:posOffset>
              </wp:positionH>
              <wp:positionV relativeFrom="paragraph">
                <wp:posOffset>9765665</wp:posOffset>
              </wp:positionV>
              <wp:extent cx="457200" cy="114300"/>
              <wp:effectExtent l="0" t="0" r="0" b="0"/>
              <wp:wrapNone/>
              <wp:docPr id="1" name="Text Box 15" descr="Подпись: SHAPE_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6563B" w14:textId="77777777" w:rsidR="00DE6A7B" w:rsidRPr="00127743" w:rsidRDefault="00FA7703" w:rsidP="00A44B0C">
                          <w:pPr>
                            <w:pStyle w:val="a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a4"/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5A4717A8" w14:textId="77777777" w:rsidR="00DE6A7B" w:rsidRDefault="00DE6A7B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3AF6" id="Text Box 15" o:spid="_x0000_s1044" type="#_x0000_t202" alt="Подпись: SHAPE_11" style="position:absolute;margin-left:535.05pt;margin-top:768.95pt;width:3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sE3QEAAKIDAAAOAAAAZHJzL2Uyb0RvYy54bWysU9tu1DAQfUfiHyy/s0lKoVW02aq0KkIq&#10;F6n0AxzHSSwSj5nxbrJ8PWNnd0vpG+LFGo/tM+ecGa+v5nEQO4NkwVWyWOVSGKehsa6r5OP3uzeX&#10;UlBQrlEDOFPJvSF5tXn9aj350pxBD0NjUDCIo3LylexD8GWWke7NqGgF3jg+bAFHFXiLXdagmhh9&#10;HLKzPH+fTYCNR9CGiLO3y6HcJPy2NTp8bVsyQQyVZG4hrZjWOq7ZZq3KDpXvrT7QUP/AYlTWcdET&#10;1K0KSmzRvoAarUYgaMNKw5hB21ptkgZWU+R/qXnolTdJC5tD/mQT/T9Y/WX34L+hCPMHmLmBSQT5&#10;e9A/SDi46ZXrzDUiTL1RDRcuomXZ5Kk8PI1WU0kRpJ4+Q8NNVtsACWhucYyusE7B6NyA/cl0Mweh&#10;OXn+7oIbKYXmo6I4f8txrKDK42OPFD4aGEUMKonc0wSudvcUlqvHK7GWgzs7DKmvg3uWYMyYSeQj&#10;34V5mOtZ2IaLX8TCUUwNzZ7lICzjwuPNQQ/4S4qJR6WS9HOr0EgxfHLRkvwyjwpC2nGAz9L1Ma2c&#10;ZpBKBimW8CYsk7j1aLueayz2O7hmA1ubxD3xOTDnQUj2HIY2Ttqf+3Tr6WttfgMAAP//AwBQSwME&#10;FAAGAAgAAAAhAEXSl77hAAAADwEAAA8AAABkcnMvZG93bnJldi54bWxMj0FPhDAQhe8m/odmTLy5&#10;LauIIGWzMdGTZnXVeC20CyidElpY9t87nPQ2783Lm2/yzWw7NpnBtw4lRCsBzGDldIu1hI/3x6s7&#10;YD4o1KpzaCScjIdNcX6Wq0y7I76ZaR9qRiXoMyWhCaHPOPdVY6zyK9cbpN3BDVYFkkPN9aCOVG47&#10;vhbillvVIl1oVG8eGlP97EcrIdm+dnj4fnr2L5/p5HBsy93XScrLi3l7DyyYOfyFYcEndCiIqXQj&#10;as860iIREWVpiq+TFNiSiW7W5JWLF8cp8CLn//8ofgEAAP//AwBQSwECLQAUAAYACAAAACEAtoM4&#10;kv4AAADhAQAAEwAAAAAAAAAAAAAAAAAAAAAAW0NvbnRlbnRfVHlwZXNdLnhtbFBLAQItABQABgAI&#10;AAAAIQA4/SH/1gAAAJQBAAALAAAAAAAAAAAAAAAAAC8BAABfcmVscy8ucmVsc1BLAQItABQABgAI&#10;AAAAIQALZUsE3QEAAKIDAAAOAAAAAAAAAAAAAAAAAC4CAABkcnMvZTJvRG9jLnhtbFBLAQItABQA&#10;BgAIAAAAIQBF0pe+4QAAAA8BAAAPAAAAAAAAAAAAAAAAADcEAABkcnMvZG93bnJldi54bWxQSwUG&#10;AAAAAAQABADzAAAARQUAAAAA&#10;" filled="f" stroked="f">
              <v:textbox inset="3mm,0,3mm,0">
                <w:txbxContent>
                  <w:p w14:paraId="7AA6563B" w14:textId="77777777" w:rsidR="00DE6A7B" w:rsidRPr="00127743" w:rsidRDefault="00FA7703" w:rsidP="00A44B0C">
                    <w:pPr>
                      <w:pStyle w:val="a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a4"/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</w:p>
                  <w:p w14:paraId="5A4717A8" w14:textId="77777777" w:rsidR="00DE6A7B" w:rsidRDefault="00DE6A7B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MON_1596607203"/>
    <w:bookmarkEnd w:id="0"/>
    <w:r w:rsidR="00DE6A7B">
      <w:object w:dxaOrig="11911" w:dyaOrig="16801" w14:anchorId="31D3C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6.25pt;height:840pt" filled="t">
          <v:imagedata r:id="rId1" o:title=""/>
        </v:shape>
        <o:OLEObject Type="Embed" ProgID="Word.Picture.8" ShapeID="_x0000_i1027" DrawAspect="Content" ObjectID="_1779017067" r:id="rId2"/>
      </w:object>
    </w:r>
  </w:p>
  <w:p w14:paraId="59D6BE05" w14:textId="77777777" w:rsidR="00DE6A7B" w:rsidRDefault="00DE6A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35A"/>
    <w:multiLevelType w:val="multilevel"/>
    <w:tmpl w:val="10C841F6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70" w:hanging="1800"/>
      </w:pPr>
      <w:rPr>
        <w:rFonts w:hint="default"/>
      </w:rPr>
    </w:lvl>
  </w:abstractNum>
  <w:abstractNum w:abstractNumId="1" w15:restartNumberingAfterBreak="0">
    <w:nsid w:val="09565D94"/>
    <w:multiLevelType w:val="hybridMultilevel"/>
    <w:tmpl w:val="760AECD6"/>
    <w:lvl w:ilvl="0" w:tplc="447E260A">
      <w:start w:val="3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E536B7"/>
    <w:multiLevelType w:val="hybridMultilevel"/>
    <w:tmpl w:val="7610B448"/>
    <w:lvl w:ilvl="0" w:tplc="CE2888EA">
      <w:start w:val="1"/>
      <w:numFmt w:val="decimal"/>
      <w:lvlText w:val="6.%1 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BB44D4"/>
    <w:multiLevelType w:val="hybridMultilevel"/>
    <w:tmpl w:val="9E7C9C6C"/>
    <w:lvl w:ilvl="0" w:tplc="CE2888EA">
      <w:start w:val="1"/>
      <w:numFmt w:val="decimal"/>
      <w:lvlText w:val="6.%1 "/>
      <w:lvlJc w:val="left"/>
      <w:pPr>
        <w:ind w:left="107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2D64E8"/>
    <w:multiLevelType w:val="hybridMultilevel"/>
    <w:tmpl w:val="ACA858DE"/>
    <w:lvl w:ilvl="0" w:tplc="89C866DE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CD1A50"/>
    <w:multiLevelType w:val="hybridMultilevel"/>
    <w:tmpl w:val="350EE93E"/>
    <w:lvl w:ilvl="0" w:tplc="1C263798">
      <w:start w:val="1"/>
      <w:numFmt w:val="decimal"/>
      <w:lvlText w:val="4.%1 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EA0AF5"/>
    <w:multiLevelType w:val="hybridMultilevel"/>
    <w:tmpl w:val="0302CC74"/>
    <w:lvl w:ilvl="0" w:tplc="447E260A">
      <w:start w:val="3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D62331"/>
    <w:multiLevelType w:val="hybridMultilevel"/>
    <w:tmpl w:val="A65205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17299119">
    <w:abstractNumId w:val="5"/>
  </w:num>
  <w:num w:numId="2" w16cid:durableId="794757410">
    <w:abstractNumId w:val="4"/>
  </w:num>
  <w:num w:numId="3" w16cid:durableId="669529695">
    <w:abstractNumId w:val="3"/>
  </w:num>
  <w:num w:numId="4" w16cid:durableId="448663532">
    <w:abstractNumId w:val="2"/>
  </w:num>
  <w:num w:numId="5" w16cid:durableId="1357343661">
    <w:abstractNumId w:val="0"/>
  </w:num>
  <w:num w:numId="6" w16cid:durableId="1436366066">
    <w:abstractNumId w:val="7"/>
  </w:num>
  <w:num w:numId="7" w16cid:durableId="1235435113">
    <w:abstractNumId w:val="6"/>
  </w:num>
  <w:num w:numId="8" w16cid:durableId="210777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0"/>
    <w:rsid w:val="00012B65"/>
    <w:rsid w:val="00015DFB"/>
    <w:rsid w:val="00015FC9"/>
    <w:rsid w:val="00030000"/>
    <w:rsid w:val="00056F24"/>
    <w:rsid w:val="000824A9"/>
    <w:rsid w:val="000A4DBC"/>
    <w:rsid w:val="000A70F6"/>
    <w:rsid w:val="000C38D4"/>
    <w:rsid w:val="000D2B84"/>
    <w:rsid w:val="000F51ED"/>
    <w:rsid w:val="00107F3D"/>
    <w:rsid w:val="00114CC0"/>
    <w:rsid w:val="00120DA4"/>
    <w:rsid w:val="001236D5"/>
    <w:rsid w:val="00123792"/>
    <w:rsid w:val="00124045"/>
    <w:rsid w:val="00142530"/>
    <w:rsid w:val="00145047"/>
    <w:rsid w:val="001632D0"/>
    <w:rsid w:val="00175F57"/>
    <w:rsid w:val="001909A8"/>
    <w:rsid w:val="00190CB2"/>
    <w:rsid w:val="00194A70"/>
    <w:rsid w:val="001967A2"/>
    <w:rsid w:val="00197532"/>
    <w:rsid w:val="001A0D43"/>
    <w:rsid w:val="001A42E6"/>
    <w:rsid w:val="001A7D79"/>
    <w:rsid w:val="001B58A9"/>
    <w:rsid w:val="001B66D6"/>
    <w:rsid w:val="001C5674"/>
    <w:rsid w:val="001D1033"/>
    <w:rsid w:val="001D27F7"/>
    <w:rsid w:val="001E1A0C"/>
    <w:rsid w:val="001E6E45"/>
    <w:rsid w:val="001F0F8A"/>
    <w:rsid w:val="001F0FAF"/>
    <w:rsid w:val="001F31CC"/>
    <w:rsid w:val="002027EF"/>
    <w:rsid w:val="00202D57"/>
    <w:rsid w:val="002109C5"/>
    <w:rsid w:val="00215CE5"/>
    <w:rsid w:val="00225942"/>
    <w:rsid w:val="00240823"/>
    <w:rsid w:val="00246248"/>
    <w:rsid w:val="00253F2B"/>
    <w:rsid w:val="00254B62"/>
    <w:rsid w:val="00266150"/>
    <w:rsid w:val="0027495B"/>
    <w:rsid w:val="002752E4"/>
    <w:rsid w:val="00276328"/>
    <w:rsid w:val="0028103B"/>
    <w:rsid w:val="00295973"/>
    <w:rsid w:val="002B63FD"/>
    <w:rsid w:val="002B6E9E"/>
    <w:rsid w:val="002B6FC9"/>
    <w:rsid w:val="002E4491"/>
    <w:rsid w:val="002F26E0"/>
    <w:rsid w:val="00303447"/>
    <w:rsid w:val="00306890"/>
    <w:rsid w:val="00307E50"/>
    <w:rsid w:val="00311922"/>
    <w:rsid w:val="003218A4"/>
    <w:rsid w:val="00341EB7"/>
    <w:rsid w:val="003426B3"/>
    <w:rsid w:val="0034526A"/>
    <w:rsid w:val="00350F81"/>
    <w:rsid w:val="0035318D"/>
    <w:rsid w:val="003540A9"/>
    <w:rsid w:val="003612AA"/>
    <w:rsid w:val="00372C70"/>
    <w:rsid w:val="00390828"/>
    <w:rsid w:val="00394991"/>
    <w:rsid w:val="00394EB1"/>
    <w:rsid w:val="0039786C"/>
    <w:rsid w:val="003B5096"/>
    <w:rsid w:val="003C6F77"/>
    <w:rsid w:val="003E1740"/>
    <w:rsid w:val="003F632A"/>
    <w:rsid w:val="003F65BC"/>
    <w:rsid w:val="004144B1"/>
    <w:rsid w:val="00422FB4"/>
    <w:rsid w:val="00430E97"/>
    <w:rsid w:val="004443D9"/>
    <w:rsid w:val="0045312F"/>
    <w:rsid w:val="0045480D"/>
    <w:rsid w:val="00465765"/>
    <w:rsid w:val="00491AD8"/>
    <w:rsid w:val="004A2EC7"/>
    <w:rsid w:val="004A59B7"/>
    <w:rsid w:val="004A7F7A"/>
    <w:rsid w:val="004B09C2"/>
    <w:rsid w:val="004B7271"/>
    <w:rsid w:val="004C04CA"/>
    <w:rsid w:val="004D6B15"/>
    <w:rsid w:val="004F0EB7"/>
    <w:rsid w:val="004F2677"/>
    <w:rsid w:val="004F4C65"/>
    <w:rsid w:val="0050068C"/>
    <w:rsid w:val="00504F0B"/>
    <w:rsid w:val="00505DA2"/>
    <w:rsid w:val="00506260"/>
    <w:rsid w:val="005208E4"/>
    <w:rsid w:val="0053350A"/>
    <w:rsid w:val="0053360B"/>
    <w:rsid w:val="00534E54"/>
    <w:rsid w:val="00535778"/>
    <w:rsid w:val="00542EF3"/>
    <w:rsid w:val="00546AC7"/>
    <w:rsid w:val="00560704"/>
    <w:rsid w:val="0056742C"/>
    <w:rsid w:val="00570095"/>
    <w:rsid w:val="00573585"/>
    <w:rsid w:val="00576B82"/>
    <w:rsid w:val="00585C4E"/>
    <w:rsid w:val="00592B44"/>
    <w:rsid w:val="005A053E"/>
    <w:rsid w:val="005A3827"/>
    <w:rsid w:val="005C6DEE"/>
    <w:rsid w:val="005E16BA"/>
    <w:rsid w:val="005E43AE"/>
    <w:rsid w:val="005E5255"/>
    <w:rsid w:val="005F425B"/>
    <w:rsid w:val="005F5CDE"/>
    <w:rsid w:val="005F76D8"/>
    <w:rsid w:val="00602310"/>
    <w:rsid w:val="00607271"/>
    <w:rsid w:val="006210AE"/>
    <w:rsid w:val="006226F7"/>
    <w:rsid w:val="00625E0C"/>
    <w:rsid w:val="00646EE2"/>
    <w:rsid w:val="00656488"/>
    <w:rsid w:val="00676A75"/>
    <w:rsid w:val="00681ADF"/>
    <w:rsid w:val="006822B4"/>
    <w:rsid w:val="00683AB9"/>
    <w:rsid w:val="00687CA0"/>
    <w:rsid w:val="006950AA"/>
    <w:rsid w:val="006A07A2"/>
    <w:rsid w:val="006A6260"/>
    <w:rsid w:val="006B5664"/>
    <w:rsid w:val="006D194F"/>
    <w:rsid w:val="006E3B13"/>
    <w:rsid w:val="006E5B54"/>
    <w:rsid w:val="006E7C57"/>
    <w:rsid w:val="00704EF2"/>
    <w:rsid w:val="007079CD"/>
    <w:rsid w:val="00723DD4"/>
    <w:rsid w:val="0072581C"/>
    <w:rsid w:val="007301BA"/>
    <w:rsid w:val="0073513D"/>
    <w:rsid w:val="00735A09"/>
    <w:rsid w:val="007427F9"/>
    <w:rsid w:val="007631F2"/>
    <w:rsid w:val="007730B9"/>
    <w:rsid w:val="0078417E"/>
    <w:rsid w:val="007870C2"/>
    <w:rsid w:val="0079294F"/>
    <w:rsid w:val="007975FC"/>
    <w:rsid w:val="007A72A1"/>
    <w:rsid w:val="007B463D"/>
    <w:rsid w:val="007D097B"/>
    <w:rsid w:val="007F3F87"/>
    <w:rsid w:val="00800FDE"/>
    <w:rsid w:val="008078CD"/>
    <w:rsid w:val="0081627A"/>
    <w:rsid w:val="00827949"/>
    <w:rsid w:val="008303C1"/>
    <w:rsid w:val="00832110"/>
    <w:rsid w:val="00850BEF"/>
    <w:rsid w:val="00857717"/>
    <w:rsid w:val="00863C26"/>
    <w:rsid w:val="00873278"/>
    <w:rsid w:val="0087718F"/>
    <w:rsid w:val="00884D2C"/>
    <w:rsid w:val="00884D54"/>
    <w:rsid w:val="00897C4C"/>
    <w:rsid w:val="008D1802"/>
    <w:rsid w:val="008D1993"/>
    <w:rsid w:val="008D37B2"/>
    <w:rsid w:val="008D39CB"/>
    <w:rsid w:val="008D6AE4"/>
    <w:rsid w:val="008E02F7"/>
    <w:rsid w:val="008E3F35"/>
    <w:rsid w:val="00911984"/>
    <w:rsid w:val="0091256B"/>
    <w:rsid w:val="00912F1D"/>
    <w:rsid w:val="0091564A"/>
    <w:rsid w:val="009219A9"/>
    <w:rsid w:val="00926588"/>
    <w:rsid w:val="0094401D"/>
    <w:rsid w:val="00956BB5"/>
    <w:rsid w:val="009601B6"/>
    <w:rsid w:val="009618EC"/>
    <w:rsid w:val="00963B44"/>
    <w:rsid w:val="009708BF"/>
    <w:rsid w:val="00982695"/>
    <w:rsid w:val="00996556"/>
    <w:rsid w:val="009C2241"/>
    <w:rsid w:val="009C3D37"/>
    <w:rsid w:val="009C6BCD"/>
    <w:rsid w:val="009E151E"/>
    <w:rsid w:val="009E1933"/>
    <w:rsid w:val="009F05C9"/>
    <w:rsid w:val="009F3FA0"/>
    <w:rsid w:val="009F5F41"/>
    <w:rsid w:val="00A22A36"/>
    <w:rsid w:val="00A271FA"/>
    <w:rsid w:val="00A31EFA"/>
    <w:rsid w:val="00A405C9"/>
    <w:rsid w:val="00A44B0C"/>
    <w:rsid w:val="00A46347"/>
    <w:rsid w:val="00A4713C"/>
    <w:rsid w:val="00A53F62"/>
    <w:rsid w:val="00A60583"/>
    <w:rsid w:val="00A67C8A"/>
    <w:rsid w:val="00A93E45"/>
    <w:rsid w:val="00A94CAA"/>
    <w:rsid w:val="00A95782"/>
    <w:rsid w:val="00AA5AD2"/>
    <w:rsid w:val="00AB173E"/>
    <w:rsid w:val="00AB3FDF"/>
    <w:rsid w:val="00AC058B"/>
    <w:rsid w:val="00AD2876"/>
    <w:rsid w:val="00AD3FA1"/>
    <w:rsid w:val="00AD6528"/>
    <w:rsid w:val="00AD6CC7"/>
    <w:rsid w:val="00AF2925"/>
    <w:rsid w:val="00AF47E0"/>
    <w:rsid w:val="00AF5890"/>
    <w:rsid w:val="00B10930"/>
    <w:rsid w:val="00B1319B"/>
    <w:rsid w:val="00B24CEC"/>
    <w:rsid w:val="00B35521"/>
    <w:rsid w:val="00B3759C"/>
    <w:rsid w:val="00B4403B"/>
    <w:rsid w:val="00B45482"/>
    <w:rsid w:val="00B53BD2"/>
    <w:rsid w:val="00B54C56"/>
    <w:rsid w:val="00B55C48"/>
    <w:rsid w:val="00B575E2"/>
    <w:rsid w:val="00B60D43"/>
    <w:rsid w:val="00B741BC"/>
    <w:rsid w:val="00B74F73"/>
    <w:rsid w:val="00B7539D"/>
    <w:rsid w:val="00B80F5D"/>
    <w:rsid w:val="00B872C4"/>
    <w:rsid w:val="00BA4AC4"/>
    <w:rsid w:val="00BA6479"/>
    <w:rsid w:val="00BA7D3E"/>
    <w:rsid w:val="00BB6926"/>
    <w:rsid w:val="00BB7B86"/>
    <w:rsid w:val="00BC0E5A"/>
    <w:rsid w:val="00BD739D"/>
    <w:rsid w:val="00BF1FE6"/>
    <w:rsid w:val="00BF5493"/>
    <w:rsid w:val="00BF78C4"/>
    <w:rsid w:val="00C03FC3"/>
    <w:rsid w:val="00C042EB"/>
    <w:rsid w:val="00C0434C"/>
    <w:rsid w:val="00C10034"/>
    <w:rsid w:val="00C1024F"/>
    <w:rsid w:val="00C14CF1"/>
    <w:rsid w:val="00C26C68"/>
    <w:rsid w:val="00C27C82"/>
    <w:rsid w:val="00C36985"/>
    <w:rsid w:val="00C41027"/>
    <w:rsid w:val="00C44CF3"/>
    <w:rsid w:val="00C5490C"/>
    <w:rsid w:val="00C76108"/>
    <w:rsid w:val="00C80886"/>
    <w:rsid w:val="00C83CBB"/>
    <w:rsid w:val="00C91975"/>
    <w:rsid w:val="00C93E6B"/>
    <w:rsid w:val="00C943EB"/>
    <w:rsid w:val="00CA301D"/>
    <w:rsid w:val="00CA5A62"/>
    <w:rsid w:val="00CC22CF"/>
    <w:rsid w:val="00CF22A5"/>
    <w:rsid w:val="00CF3E72"/>
    <w:rsid w:val="00D146C2"/>
    <w:rsid w:val="00D24B8B"/>
    <w:rsid w:val="00D3038E"/>
    <w:rsid w:val="00D43FA7"/>
    <w:rsid w:val="00D534E0"/>
    <w:rsid w:val="00D548E7"/>
    <w:rsid w:val="00D56A05"/>
    <w:rsid w:val="00D60BB1"/>
    <w:rsid w:val="00D62FAD"/>
    <w:rsid w:val="00D6687A"/>
    <w:rsid w:val="00D6726C"/>
    <w:rsid w:val="00D70A4B"/>
    <w:rsid w:val="00D71013"/>
    <w:rsid w:val="00D7347D"/>
    <w:rsid w:val="00D933CE"/>
    <w:rsid w:val="00DA20C2"/>
    <w:rsid w:val="00DB05AB"/>
    <w:rsid w:val="00DC6245"/>
    <w:rsid w:val="00DD6902"/>
    <w:rsid w:val="00DE0121"/>
    <w:rsid w:val="00DE6A7B"/>
    <w:rsid w:val="00DF3D7F"/>
    <w:rsid w:val="00E21EB4"/>
    <w:rsid w:val="00E439F7"/>
    <w:rsid w:val="00E44941"/>
    <w:rsid w:val="00E4607B"/>
    <w:rsid w:val="00E462BF"/>
    <w:rsid w:val="00E52F16"/>
    <w:rsid w:val="00E5365A"/>
    <w:rsid w:val="00E5453B"/>
    <w:rsid w:val="00E57369"/>
    <w:rsid w:val="00E57B3A"/>
    <w:rsid w:val="00E61268"/>
    <w:rsid w:val="00E656C1"/>
    <w:rsid w:val="00E67CBB"/>
    <w:rsid w:val="00E7349C"/>
    <w:rsid w:val="00EB2F6F"/>
    <w:rsid w:val="00EB5E96"/>
    <w:rsid w:val="00EC7C14"/>
    <w:rsid w:val="00ED3187"/>
    <w:rsid w:val="00ED3FF9"/>
    <w:rsid w:val="00ED597E"/>
    <w:rsid w:val="00EE1407"/>
    <w:rsid w:val="00EE158E"/>
    <w:rsid w:val="00EE428B"/>
    <w:rsid w:val="00EE645A"/>
    <w:rsid w:val="00EF399A"/>
    <w:rsid w:val="00F03DAF"/>
    <w:rsid w:val="00F10CCC"/>
    <w:rsid w:val="00F30245"/>
    <w:rsid w:val="00F41909"/>
    <w:rsid w:val="00F54F6C"/>
    <w:rsid w:val="00F5639E"/>
    <w:rsid w:val="00F6370D"/>
    <w:rsid w:val="00F64D99"/>
    <w:rsid w:val="00F7353E"/>
    <w:rsid w:val="00F76C0E"/>
    <w:rsid w:val="00F87B5B"/>
    <w:rsid w:val="00F932B8"/>
    <w:rsid w:val="00F9566A"/>
    <w:rsid w:val="00F97A5E"/>
    <w:rsid w:val="00FA7703"/>
    <w:rsid w:val="00FB109A"/>
    <w:rsid w:val="00FC4A45"/>
    <w:rsid w:val="00FD027D"/>
    <w:rsid w:val="00FD0EA5"/>
    <w:rsid w:val="00FD67C0"/>
    <w:rsid w:val="00FE1781"/>
    <w:rsid w:val="00FE21F0"/>
    <w:rsid w:val="00FE4445"/>
    <w:rsid w:val="00FE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A4E1"/>
  <w15:docId w15:val="{38FC4184-7228-4D7A-A814-EB4249C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7C0"/>
  </w:style>
  <w:style w:type="paragraph" w:styleId="1">
    <w:name w:val="heading 1"/>
    <w:basedOn w:val="a"/>
    <w:next w:val="a"/>
    <w:link w:val="10"/>
    <w:qFormat/>
    <w:rsid w:val="00B45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5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21E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440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C0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FD67C0"/>
    <w:pPr>
      <w:ind w:firstLine="709"/>
      <w:jc w:val="both"/>
    </w:pPr>
    <w:rPr>
      <w:sz w:val="28"/>
    </w:rPr>
  </w:style>
  <w:style w:type="character" w:styleId="a4">
    <w:name w:val="page number"/>
    <w:basedOn w:val="a0"/>
    <w:rsid w:val="00FD67C0"/>
  </w:style>
  <w:style w:type="paragraph" w:customStyle="1" w:styleId="a5">
    <w:name w:val="основной"/>
    <w:basedOn w:val="a"/>
    <w:rsid w:val="00FD67C0"/>
    <w:pPr>
      <w:ind w:firstLine="709"/>
      <w:jc w:val="both"/>
    </w:pPr>
    <w:rPr>
      <w:sz w:val="24"/>
      <w:szCs w:val="24"/>
    </w:rPr>
  </w:style>
  <w:style w:type="paragraph" w:styleId="3">
    <w:name w:val="Body Text 3"/>
    <w:basedOn w:val="a"/>
    <w:rsid w:val="00FD67C0"/>
    <w:pPr>
      <w:spacing w:line="238" w:lineRule="auto"/>
      <w:ind w:right="-19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FD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BB692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AD6C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6C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31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5973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B45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21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">
    <w:name w:val="Стиль"/>
    <w:rsid w:val="00EB5E9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4401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5EAC-E5BF-4A32-A773-DACEDDAD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«АТЛАНТ»</vt:lpstr>
    </vt:vector>
  </TitlesOfParts>
  <Company>SPL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«АТЛАНТ»</dc:title>
  <dc:creator>yakimovichmn</dc:creator>
  <cp:lastModifiedBy>Развития Бизнеса Фонд</cp:lastModifiedBy>
  <cp:revision>2</cp:revision>
  <cp:lastPrinted>2018-11-02T07:05:00Z</cp:lastPrinted>
  <dcterms:created xsi:type="dcterms:W3CDTF">2024-06-04T07:38:00Z</dcterms:created>
  <dcterms:modified xsi:type="dcterms:W3CDTF">2024-06-04T07:38:00Z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-1136401881</vt:i4>
  </property>
  <property fmtid="{D5CDD505-2E9C-101B-9397-08002B2CF9AE}" pid="3" name="_NewReviewCycle">
    <vt:lpwstr/>
  </property>
  <property fmtid="{D5CDD505-2E9C-101B-9397-08002B2CF9AE}" pid="4" name="_EmailSubject">
    <vt:lpwstr>Письмо Торгового представительства Российской Федерации в Республике Беларусь </vt:lpwstr>
  </property>
  <property fmtid="{D5CDD505-2E9C-101B-9397-08002B2CF9AE}" pid="5" name="_AuthorEmail">
    <vt:lpwstr>tp@sml.by</vt:lpwstr>
  </property>
  <property fmtid="{D5CDD505-2E9C-101B-9397-08002B2CF9AE}" pid="6" name="_AuthorEmailDisplayName">
    <vt:lpwstr>Российское торговое представительство в Минске</vt:lpwstr>
  </property>
  <property fmtid="{D5CDD505-2E9C-101B-9397-08002B2CF9AE}" pid="7" name="_ReviewingToolsShownOnce">
    <vt:lpwstr/>
  </property>
</Properties>
</file>